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5CA07">
      <w:pPr>
        <w:snapToGrid w:val="0"/>
        <w:rPr>
          <w:rFonts w:ascii="Times New Roman" w:hAnsi="Times New Roman" w:eastAsia="黑体"/>
          <w:sz w:val="30"/>
          <w:szCs w:val="30"/>
        </w:rPr>
      </w:pPr>
      <w:bookmarkStart w:id="4" w:name="_GoBack"/>
      <w:bookmarkEnd w:id="4"/>
      <w:r>
        <w:rPr>
          <w:rFonts w:hint="eastAsia" w:ascii="Times New Roman" w:hAnsi="Times New Roman" w:eastAsia="黑体"/>
          <w:sz w:val="30"/>
          <w:szCs w:val="30"/>
        </w:rPr>
        <w:t>附件</w:t>
      </w:r>
    </w:p>
    <w:p w14:paraId="676C15DA">
      <w:pPr>
        <w:snapToGrid w:val="0"/>
        <w:rPr>
          <w:rFonts w:ascii="Times New Roman" w:hAnsi="Times New Roman" w:eastAsia="黑体"/>
          <w:sz w:val="30"/>
          <w:szCs w:val="30"/>
        </w:rPr>
      </w:pPr>
    </w:p>
    <w:p w14:paraId="5E2705C5">
      <w:pPr>
        <w:adjustRightInd w:val="0"/>
        <w:snapToGrid w:val="0"/>
        <w:spacing w:line="276" w:lineRule="auto"/>
        <w:jc w:val="center"/>
        <w:rPr>
          <w:rFonts w:ascii="方正小标宋_GBK" w:hAnsi="Times New Roman" w:eastAsia="方正小标宋_GBK"/>
          <w:sz w:val="36"/>
          <w:szCs w:val="36"/>
        </w:rPr>
      </w:pPr>
      <w:r>
        <w:rPr>
          <w:rFonts w:hint="eastAsia" w:ascii="方正小标宋_GBK" w:hAnsi="Times New Roman" w:eastAsia="方正小标宋_GBK"/>
          <w:sz w:val="36"/>
          <w:szCs w:val="36"/>
        </w:rPr>
        <w:t>展品征集表</w:t>
      </w:r>
    </w:p>
    <w:tbl>
      <w:tblPr>
        <w:tblStyle w:val="7"/>
        <w:tblW w:w="9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5"/>
        <w:gridCol w:w="2281"/>
        <w:gridCol w:w="198"/>
        <w:gridCol w:w="1218"/>
        <w:gridCol w:w="3543"/>
      </w:tblGrid>
      <w:tr w14:paraId="72EE5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1" w:type="dxa"/>
            <w:gridSpan w:val="2"/>
            <w:shd w:val="clear" w:color="auto" w:fill="FFFFFF" w:themeFill="background1"/>
            <w:vAlign w:val="center"/>
          </w:tcPr>
          <w:p w14:paraId="5EE7E601">
            <w:pPr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推荐单位</w:t>
            </w:r>
          </w:p>
        </w:tc>
        <w:tc>
          <w:tcPr>
            <w:tcW w:w="7240" w:type="dxa"/>
            <w:gridSpan w:val="4"/>
            <w:shd w:val="clear" w:color="auto" w:fill="FFFFFF" w:themeFill="background1"/>
            <w:vAlign w:val="center"/>
          </w:tcPr>
          <w:p w14:paraId="44F6DF0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14:paraId="2A9A3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1" w:type="dxa"/>
            <w:gridSpan w:val="2"/>
            <w:shd w:val="clear" w:color="auto" w:fill="FFFFFF" w:themeFill="background1"/>
            <w:vAlign w:val="center"/>
          </w:tcPr>
          <w:p w14:paraId="1F044BE3">
            <w:pPr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企业名称</w:t>
            </w:r>
          </w:p>
        </w:tc>
        <w:tc>
          <w:tcPr>
            <w:tcW w:w="7240" w:type="dxa"/>
            <w:gridSpan w:val="4"/>
            <w:shd w:val="clear" w:color="auto" w:fill="FFFFFF" w:themeFill="background1"/>
            <w:vAlign w:val="center"/>
          </w:tcPr>
          <w:p w14:paraId="2201EDE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14:paraId="6B6BF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1" w:type="dxa"/>
            <w:gridSpan w:val="2"/>
            <w:vAlign w:val="center"/>
          </w:tcPr>
          <w:p w14:paraId="574CD335">
            <w:pPr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主要参展展品或技术</w:t>
            </w:r>
          </w:p>
        </w:tc>
        <w:tc>
          <w:tcPr>
            <w:tcW w:w="7240" w:type="dxa"/>
            <w:gridSpan w:val="4"/>
            <w:vAlign w:val="center"/>
          </w:tcPr>
          <w:p w14:paraId="3DCD5CC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14:paraId="6EA66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1" w:type="dxa"/>
            <w:gridSpan w:val="2"/>
            <w:vAlign w:val="center"/>
          </w:tcPr>
          <w:p w14:paraId="09B00FAE">
            <w:pPr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企业办公地址</w:t>
            </w:r>
          </w:p>
        </w:tc>
        <w:tc>
          <w:tcPr>
            <w:tcW w:w="7240" w:type="dxa"/>
            <w:gridSpan w:val="4"/>
            <w:vAlign w:val="center"/>
          </w:tcPr>
          <w:p w14:paraId="2F91A94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14:paraId="2D025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1" w:type="dxa"/>
            <w:gridSpan w:val="2"/>
            <w:vAlign w:val="center"/>
          </w:tcPr>
          <w:p w14:paraId="6BDCA912">
            <w:pPr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企业注册地址</w:t>
            </w:r>
          </w:p>
        </w:tc>
        <w:tc>
          <w:tcPr>
            <w:tcW w:w="7240" w:type="dxa"/>
            <w:gridSpan w:val="4"/>
            <w:vAlign w:val="center"/>
          </w:tcPr>
          <w:p w14:paraId="44B1AF4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14:paraId="3ABBD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1" w:type="dxa"/>
            <w:gridSpan w:val="2"/>
            <w:vAlign w:val="center"/>
          </w:tcPr>
          <w:p w14:paraId="684C06AE">
            <w:pPr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注册地所属园区</w:t>
            </w:r>
          </w:p>
        </w:tc>
        <w:tc>
          <w:tcPr>
            <w:tcW w:w="7240" w:type="dxa"/>
            <w:gridSpan w:val="4"/>
            <w:vAlign w:val="center"/>
          </w:tcPr>
          <w:p w14:paraId="29FA5C51">
            <w:pPr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（如：张江示范区宝山园）</w:t>
            </w:r>
          </w:p>
          <w:p w14:paraId="37412998">
            <w:pPr>
              <w:jc w:val="center"/>
              <w:rPr>
                <w:rFonts w:ascii="仿宋_GB2312" w:hAnsi="Times New Roman" w:eastAsia="仿宋_GB2312"/>
                <w:b/>
                <w:sz w:val="24"/>
              </w:rPr>
            </w:pPr>
          </w:p>
          <w:p w14:paraId="2D3E63BB">
            <w:pPr>
              <w:jc w:val="center"/>
              <w:rPr>
                <w:rFonts w:ascii="仿宋_GB2312" w:hAnsi="Times New Roman" w:eastAsia="仿宋_GB2312"/>
                <w:b/>
                <w:sz w:val="24"/>
              </w:rPr>
            </w:pPr>
          </w:p>
        </w:tc>
      </w:tr>
      <w:tr w14:paraId="292CB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1" w:type="dxa"/>
            <w:gridSpan w:val="2"/>
            <w:vAlign w:val="center"/>
          </w:tcPr>
          <w:p w14:paraId="71DDF890">
            <w:pPr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产业领域</w:t>
            </w:r>
          </w:p>
        </w:tc>
        <w:tc>
          <w:tcPr>
            <w:tcW w:w="7240" w:type="dxa"/>
            <w:gridSpan w:val="4"/>
            <w:vAlign w:val="center"/>
          </w:tcPr>
          <w:p w14:paraId="6F46FF3A">
            <w:pPr>
              <w:rPr>
                <w:rFonts w:ascii="仿宋_GB2312" w:hAnsi="Times New Roman" w:eastAsia="仿宋_GB2312"/>
                <w:sz w:val="24"/>
              </w:rPr>
            </w:pPr>
            <w:bookmarkStart w:id="0" w:name="OLE_LINK4"/>
            <w:bookmarkStart w:id="1" w:name="OLE_LINK3"/>
            <w:r>
              <w:rPr>
                <w:rFonts w:hint="eastAsia" w:ascii="仿宋_GB2312" w:hAnsi="Times New Roman" w:eastAsia="仿宋_GB2312"/>
                <w:sz w:val="24"/>
              </w:rPr>
              <w:t>（如：生物医药、医疗器械、集成电路、人工智能、智能智造、新材料等）</w:t>
            </w:r>
          </w:p>
          <w:bookmarkEnd w:id="0"/>
          <w:bookmarkEnd w:id="1"/>
          <w:p w14:paraId="04D92B7C">
            <w:pPr>
              <w:rPr>
                <w:rFonts w:ascii="仿宋_GB2312" w:hAnsi="Times New Roman" w:eastAsia="仿宋_GB2312"/>
                <w:b/>
                <w:sz w:val="24"/>
              </w:rPr>
            </w:pPr>
          </w:p>
          <w:p w14:paraId="409F1BA7">
            <w:pPr>
              <w:rPr>
                <w:rFonts w:ascii="仿宋_GB2312" w:hAnsi="Times New Roman" w:eastAsia="仿宋_GB2312"/>
                <w:b/>
                <w:sz w:val="24"/>
              </w:rPr>
            </w:pPr>
          </w:p>
        </w:tc>
      </w:tr>
      <w:tr w14:paraId="41D04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1" w:type="dxa"/>
            <w:gridSpan w:val="2"/>
            <w:vAlign w:val="center"/>
          </w:tcPr>
          <w:p w14:paraId="5932D7DE">
            <w:pPr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联系人</w:t>
            </w:r>
          </w:p>
        </w:tc>
        <w:tc>
          <w:tcPr>
            <w:tcW w:w="2281" w:type="dxa"/>
            <w:vAlign w:val="center"/>
          </w:tcPr>
          <w:p w14:paraId="4B68732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343700A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联系电话</w:t>
            </w:r>
          </w:p>
        </w:tc>
        <w:tc>
          <w:tcPr>
            <w:tcW w:w="3543" w:type="dxa"/>
            <w:vAlign w:val="center"/>
          </w:tcPr>
          <w:p w14:paraId="32644FD6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14:paraId="1459A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  <w:jc w:val="center"/>
        </w:trPr>
        <w:tc>
          <w:tcPr>
            <w:tcW w:w="2401" w:type="dxa"/>
            <w:gridSpan w:val="2"/>
            <w:vAlign w:val="center"/>
          </w:tcPr>
          <w:p w14:paraId="013BC20B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推荐理由</w:t>
            </w:r>
          </w:p>
          <w:p w14:paraId="2B0CC2EA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（300字内）</w:t>
            </w:r>
          </w:p>
        </w:tc>
        <w:tc>
          <w:tcPr>
            <w:tcW w:w="7240" w:type="dxa"/>
            <w:gridSpan w:val="4"/>
          </w:tcPr>
          <w:p w14:paraId="316A9DEC">
            <w:pPr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（请从展品（非企业本身）的技术先进性（含技术参数）、近两年获奖情况、应用场景、商业化进程、产学研合作、市场前景等方面描述）</w:t>
            </w:r>
          </w:p>
          <w:p w14:paraId="18763494">
            <w:pPr>
              <w:rPr>
                <w:rFonts w:ascii="仿宋_GB2312" w:hAnsi="Times New Roman" w:eastAsia="仿宋_GB2312"/>
                <w:sz w:val="24"/>
              </w:rPr>
            </w:pPr>
          </w:p>
          <w:p w14:paraId="0778AF0A">
            <w:pPr>
              <w:rPr>
                <w:rFonts w:ascii="仿宋_GB2312" w:hAnsi="Times New Roman" w:eastAsia="仿宋_GB2312"/>
                <w:sz w:val="24"/>
              </w:rPr>
            </w:pPr>
          </w:p>
          <w:p w14:paraId="5ADC8B50">
            <w:pPr>
              <w:rPr>
                <w:rFonts w:ascii="仿宋_GB2312" w:hAnsi="Times New Roman" w:eastAsia="仿宋_GB2312"/>
                <w:sz w:val="24"/>
              </w:rPr>
            </w:pPr>
          </w:p>
          <w:p w14:paraId="00C7B31F">
            <w:pPr>
              <w:rPr>
                <w:rFonts w:ascii="仿宋_GB2312" w:hAnsi="Times New Roman" w:eastAsia="仿宋_GB2312"/>
                <w:sz w:val="24"/>
              </w:rPr>
            </w:pPr>
          </w:p>
          <w:p w14:paraId="2B062D0E">
            <w:pPr>
              <w:rPr>
                <w:rFonts w:ascii="仿宋_GB2312" w:hAnsi="Times New Roman" w:eastAsia="仿宋_GB2312"/>
                <w:sz w:val="24"/>
              </w:rPr>
            </w:pPr>
          </w:p>
          <w:p w14:paraId="7A61CAE5">
            <w:pPr>
              <w:rPr>
                <w:rFonts w:ascii="仿宋_GB2312" w:hAnsi="Times New Roman" w:eastAsia="仿宋_GB2312"/>
                <w:sz w:val="24"/>
              </w:rPr>
            </w:pPr>
          </w:p>
          <w:p w14:paraId="2680BECB">
            <w:pPr>
              <w:rPr>
                <w:rFonts w:ascii="仿宋_GB2312" w:hAnsi="Times New Roman" w:eastAsia="仿宋_GB2312"/>
                <w:sz w:val="24"/>
              </w:rPr>
            </w:pPr>
          </w:p>
          <w:p w14:paraId="6AEFC6BE">
            <w:pPr>
              <w:rPr>
                <w:rFonts w:ascii="仿宋_GB2312" w:hAnsi="Times New Roman" w:eastAsia="仿宋_GB2312"/>
                <w:sz w:val="24"/>
              </w:rPr>
            </w:pPr>
          </w:p>
          <w:p w14:paraId="571C01F0">
            <w:pPr>
              <w:rPr>
                <w:rFonts w:ascii="仿宋_GB2312" w:hAnsi="Times New Roman" w:eastAsia="仿宋_GB2312"/>
                <w:sz w:val="24"/>
              </w:rPr>
            </w:pPr>
          </w:p>
          <w:p w14:paraId="50F4D25F">
            <w:pPr>
              <w:rPr>
                <w:rFonts w:ascii="仿宋_GB2312" w:hAnsi="Times New Roman" w:eastAsia="仿宋_GB2312"/>
                <w:sz w:val="24"/>
              </w:rPr>
            </w:pPr>
          </w:p>
          <w:p w14:paraId="73C6AB62">
            <w:pPr>
              <w:rPr>
                <w:rFonts w:ascii="仿宋_GB2312" w:hAnsi="Times New Roman" w:eastAsia="仿宋_GB2312"/>
                <w:sz w:val="24"/>
              </w:rPr>
            </w:pPr>
          </w:p>
          <w:p w14:paraId="2A13E578">
            <w:pPr>
              <w:rPr>
                <w:rFonts w:ascii="仿宋_GB2312" w:hAnsi="Times New Roman" w:eastAsia="仿宋_GB2312"/>
                <w:sz w:val="24"/>
              </w:rPr>
            </w:pPr>
          </w:p>
          <w:p w14:paraId="4EC294D3">
            <w:pPr>
              <w:rPr>
                <w:rFonts w:ascii="仿宋_GB2312" w:hAnsi="Times New Roman" w:eastAsia="仿宋_GB2312"/>
                <w:sz w:val="24"/>
              </w:rPr>
            </w:pPr>
          </w:p>
          <w:p w14:paraId="3D276DBD">
            <w:pPr>
              <w:rPr>
                <w:rFonts w:ascii="仿宋_GB2312" w:hAnsi="Times New Roman" w:eastAsia="仿宋_GB2312"/>
                <w:sz w:val="24"/>
              </w:rPr>
            </w:pPr>
          </w:p>
          <w:p w14:paraId="2FF6F988">
            <w:pPr>
              <w:rPr>
                <w:rFonts w:ascii="仿宋_GB2312" w:hAnsi="Times New Roman" w:eastAsia="仿宋_GB2312"/>
                <w:sz w:val="24"/>
              </w:rPr>
            </w:pPr>
          </w:p>
          <w:p w14:paraId="7C4FF1EC">
            <w:pPr>
              <w:rPr>
                <w:rFonts w:ascii="仿宋_GB2312" w:hAnsi="Times New Roman" w:eastAsia="仿宋_GB2312"/>
                <w:sz w:val="24"/>
              </w:rPr>
            </w:pPr>
          </w:p>
        </w:tc>
      </w:tr>
      <w:tr w14:paraId="20EAA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1" w:type="dxa"/>
            <w:gridSpan w:val="2"/>
            <w:shd w:val="clear" w:color="auto" w:fill="auto"/>
            <w:vAlign w:val="center"/>
          </w:tcPr>
          <w:p w14:paraId="58E63BEA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技术状态</w:t>
            </w:r>
          </w:p>
        </w:tc>
        <w:tc>
          <w:tcPr>
            <w:tcW w:w="7240" w:type="dxa"/>
            <w:gridSpan w:val="4"/>
            <w:shd w:val="clear" w:color="auto" w:fill="auto"/>
            <w:vAlign w:val="center"/>
          </w:tcPr>
          <w:p w14:paraId="41E3CAC6">
            <w:pPr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□小批量生产□小试□中试□工业化生产□销售期□研发期 □推广期</w:t>
            </w:r>
          </w:p>
        </w:tc>
      </w:tr>
      <w:tr w14:paraId="18491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1" w:type="dxa"/>
            <w:gridSpan w:val="2"/>
            <w:vAlign w:val="center"/>
          </w:tcPr>
          <w:p w14:paraId="5304D84B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展品形式</w:t>
            </w:r>
          </w:p>
        </w:tc>
        <w:tc>
          <w:tcPr>
            <w:tcW w:w="7240" w:type="dxa"/>
            <w:gridSpan w:val="4"/>
            <w:vAlign w:val="center"/>
          </w:tcPr>
          <w:p w14:paraId="15468FC3">
            <w:pPr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□实物   □模型   □样品  □多媒体□图片□其他</w:t>
            </w:r>
          </w:p>
        </w:tc>
      </w:tr>
      <w:tr w14:paraId="62A8A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1" w:type="dxa"/>
            <w:gridSpan w:val="2"/>
            <w:vAlign w:val="center"/>
          </w:tcPr>
          <w:p w14:paraId="3AE9FB6F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展品规格</w:t>
            </w:r>
            <w:r>
              <w:rPr>
                <w:rFonts w:ascii="Times New Roman" w:hAnsi="Times New Roman" w:eastAsia="黑体" w:cs="Times New Roman"/>
                <w:sz w:val="24"/>
              </w:rPr>
              <w:br w:type="textWrapping"/>
            </w:r>
            <w:r>
              <w:rPr>
                <w:rFonts w:ascii="Times New Roman" w:hAnsi="Times New Roman" w:eastAsia="黑体" w:cs="Times New Roman"/>
                <w:sz w:val="24"/>
              </w:rPr>
              <w:t>（数量、尺寸/cm、</w:t>
            </w:r>
          </w:p>
          <w:p w14:paraId="5D352822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重量/kg等）</w:t>
            </w:r>
          </w:p>
        </w:tc>
        <w:tc>
          <w:tcPr>
            <w:tcW w:w="7240" w:type="dxa"/>
            <w:gridSpan w:val="4"/>
            <w:vAlign w:val="center"/>
          </w:tcPr>
          <w:p w14:paraId="4E35C499">
            <w:pPr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(参展时请严格按照实际报送的展品数量和规格进馆)</w:t>
            </w:r>
          </w:p>
          <w:p w14:paraId="2E510A09">
            <w:pPr>
              <w:rPr>
                <w:rFonts w:ascii="仿宋_GB2312" w:hAnsi="Times New Roman" w:eastAsia="仿宋_GB2312"/>
                <w:sz w:val="24"/>
              </w:rPr>
            </w:pPr>
          </w:p>
          <w:p w14:paraId="16ED50F3">
            <w:pPr>
              <w:rPr>
                <w:rFonts w:ascii="仿宋_GB2312" w:hAnsi="Times New Roman" w:eastAsia="仿宋_GB2312"/>
                <w:sz w:val="24"/>
              </w:rPr>
            </w:pPr>
          </w:p>
          <w:p w14:paraId="4C379DA1">
            <w:pPr>
              <w:rPr>
                <w:rFonts w:ascii="仿宋_GB2312" w:hAnsi="Times New Roman" w:eastAsia="仿宋_GB2312"/>
                <w:sz w:val="24"/>
              </w:rPr>
            </w:pPr>
          </w:p>
          <w:p w14:paraId="4891FDF5">
            <w:pPr>
              <w:rPr>
                <w:rFonts w:ascii="仿宋_GB2312" w:hAnsi="Times New Roman" w:eastAsia="仿宋_GB2312"/>
                <w:sz w:val="24"/>
              </w:rPr>
            </w:pPr>
          </w:p>
          <w:p w14:paraId="06C2CD5A">
            <w:pPr>
              <w:rPr>
                <w:rFonts w:ascii="仿宋_GB2312" w:hAnsi="Times New Roman" w:eastAsia="仿宋_GB2312"/>
                <w:sz w:val="24"/>
              </w:rPr>
            </w:pPr>
          </w:p>
        </w:tc>
      </w:tr>
      <w:tr w14:paraId="5FDE6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  <w:jc w:val="center"/>
        </w:trPr>
        <w:tc>
          <w:tcPr>
            <w:tcW w:w="2401" w:type="dxa"/>
            <w:gridSpan w:val="2"/>
            <w:vAlign w:val="center"/>
          </w:tcPr>
          <w:p w14:paraId="0D07CC64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  <w:p w14:paraId="7498AD1B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展品图片</w:t>
            </w:r>
          </w:p>
          <w:p w14:paraId="16308467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7240" w:type="dxa"/>
            <w:gridSpan w:val="4"/>
            <w:vAlign w:val="center"/>
          </w:tcPr>
          <w:p w14:paraId="1FB0DE20">
            <w:pPr>
              <w:rPr>
                <w:rFonts w:ascii="Times New Roman" w:hAnsi="Times New Roman"/>
                <w:b/>
                <w:sz w:val="24"/>
              </w:rPr>
            </w:pPr>
          </w:p>
          <w:p w14:paraId="0FE61BD9">
            <w:pPr>
              <w:rPr>
                <w:rFonts w:ascii="Times New Roman" w:hAnsi="Times New Roman"/>
                <w:b/>
                <w:sz w:val="24"/>
              </w:rPr>
            </w:pPr>
          </w:p>
          <w:p w14:paraId="6AF4D7D9">
            <w:pPr>
              <w:rPr>
                <w:rFonts w:ascii="Times New Roman" w:hAnsi="Times New Roman"/>
                <w:b/>
                <w:sz w:val="24"/>
              </w:rPr>
            </w:pPr>
          </w:p>
          <w:p w14:paraId="2E561F80">
            <w:pPr>
              <w:rPr>
                <w:rFonts w:ascii="Times New Roman" w:hAnsi="Times New Roman"/>
                <w:b/>
                <w:sz w:val="24"/>
              </w:rPr>
            </w:pPr>
          </w:p>
          <w:p w14:paraId="136A2CF7">
            <w:pPr>
              <w:rPr>
                <w:rFonts w:ascii="Times New Roman" w:hAnsi="Times New Roman"/>
                <w:b/>
                <w:sz w:val="24"/>
              </w:rPr>
            </w:pPr>
          </w:p>
          <w:p w14:paraId="64525DCC">
            <w:pPr>
              <w:rPr>
                <w:rFonts w:ascii="Times New Roman" w:hAnsi="Times New Roman"/>
                <w:b/>
                <w:sz w:val="24"/>
              </w:rPr>
            </w:pPr>
          </w:p>
          <w:p w14:paraId="06954D8A">
            <w:pPr>
              <w:rPr>
                <w:rFonts w:ascii="Times New Roman" w:hAnsi="Times New Roman"/>
                <w:b/>
                <w:sz w:val="24"/>
              </w:rPr>
            </w:pPr>
          </w:p>
          <w:p w14:paraId="6818F9F3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14:paraId="55162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80" w:type="dxa"/>
            <w:gridSpan w:val="4"/>
            <w:vAlign w:val="center"/>
          </w:tcPr>
          <w:p w14:paraId="7D74EDBF">
            <w:pPr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是否自带显示屏（注明尺寸/cm）：</w:t>
            </w:r>
          </w:p>
          <w:p w14:paraId="0D478600">
            <w:pPr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落地</w:t>
            </w:r>
            <w:r>
              <w:rPr>
                <w:rFonts w:ascii="Times New Roman" w:hAnsi="Times New Roman" w:eastAsia="黑体" w:cs="Times New Roman"/>
                <w:sz w:val="24"/>
              </w:rPr>
              <w:sym w:font="Wingdings 2" w:char="F0A3"/>
            </w:r>
            <w:r>
              <w:rPr>
                <w:rFonts w:ascii="Times New Roman" w:hAnsi="Times New Roman" w:eastAsia="黑体" w:cs="Times New Roman"/>
                <w:sz w:val="24"/>
              </w:rPr>
              <w:t xml:space="preserve"> 挂墙</w:t>
            </w:r>
            <w:r>
              <w:rPr>
                <w:rFonts w:ascii="Times New Roman" w:hAnsi="Times New Roman" w:eastAsia="黑体" w:cs="Times New Roman"/>
                <w:sz w:val="24"/>
              </w:rPr>
              <w:sym w:font="Wingdings 2" w:char="F0A3"/>
            </w:r>
            <w:r>
              <w:rPr>
                <w:rFonts w:ascii="Times New Roman" w:hAnsi="Times New Roman" w:eastAsia="黑体" w:cs="Times New Roman"/>
                <w:sz w:val="24"/>
              </w:rPr>
              <w:t xml:space="preserve"> 桌面</w:t>
            </w:r>
            <w:r>
              <w:rPr>
                <w:rFonts w:ascii="Times New Roman" w:hAnsi="Times New Roman" w:eastAsia="黑体" w:cs="Times New Roman"/>
                <w:sz w:val="24"/>
              </w:rPr>
              <w:sym w:font="Wingdings 2" w:char="F0A3"/>
            </w:r>
          </w:p>
        </w:tc>
        <w:tc>
          <w:tcPr>
            <w:tcW w:w="4761" w:type="dxa"/>
            <w:gridSpan w:val="2"/>
            <w:vAlign w:val="center"/>
          </w:tcPr>
          <w:p w14:paraId="69522CD5">
            <w:pPr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特殊网络需求：</w:t>
            </w:r>
          </w:p>
        </w:tc>
      </w:tr>
      <w:tr w14:paraId="44C0B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80" w:type="dxa"/>
            <w:gridSpan w:val="4"/>
            <w:vAlign w:val="center"/>
          </w:tcPr>
          <w:p w14:paraId="7E28900D">
            <w:pPr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是否用水：</w:t>
            </w:r>
          </w:p>
        </w:tc>
        <w:tc>
          <w:tcPr>
            <w:tcW w:w="4761" w:type="dxa"/>
            <w:gridSpan w:val="2"/>
            <w:vAlign w:val="center"/>
          </w:tcPr>
          <w:p w14:paraId="17AED2A5">
            <w:pPr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特殊用电需求：</w:t>
            </w:r>
          </w:p>
        </w:tc>
      </w:tr>
      <w:tr w14:paraId="43DBF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0" w:hRule="atLeast"/>
          <w:jc w:val="center"/>
        </w:trPr>
        <w:tc>
          <w:tcPr>
            <w:tcW w:w="2376" w:type="dxa"/>
            <w:vAlign w:val="center"/>
          </w:tcPr>
          <w:p w14:paraId="115FA2FB">
            <w:pPr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服务需求</w:t>
            </w:r>
          </w:p>
        </w:tc>
        <w:tc>
          <w:tcPr>
            <w:tcW w:w="7265" w:type="dxa"/>
            <w:gridSpan w:val="5"/>
            <w:vAlign w:val="center"/>
          </w:tcPr>
          <w:p w14:paraId="69FECCFD">
            <w:pPr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1</w:t>
            </w:r>
            <w:r>
              <w:rPr>
                <w:rFonts w:hint="eastAsia" w:ascii="仿宋_GB2312" w:hAnsi="Times New Roman" w:eastAsia="仿宋_GB2312"/>
                <w:b/>
                <w:sz w:val="24"/>
              </w:rPr>
              <w:t>.技术研发与支持</w:t>
            </w:r>
          </w:p>
          <w:p w14:paraId="450F625F">
            <w:pPr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(如:是否需要技术难题攻关服务/新技术或新产品研发咨询\是否需要合作伙伴进行联合研发)</w:t>
            </w:r>
          </w:p>
          <w:p w14:paraId="1BAAFAC4">
            <w:pPr>
              <w:rPr>
                <w:rFonts w:ascii="仿宋_GB2312" w:hAnsi="Times New Roman" w:eastAsia="仿宋_GB2312"/>
                <w:b/>
                <w:sz w:val="24"/>
              </w:rPr>
            </w:pPr>
          </w:p>
          <w:p w14:paraId="4F1003F8">
            <w:pPr>
              <w:rPr>
                <w:rFonts w:ascii="仿宋_GB2312" w:hAnsi="Times New Roman" w:eastAsia="仿宋_GB2312"/>
                <w:b/>
                <w:sz w:val="24"/>
              </w:rPr>
            </w:pPr>
          </w:p>
          <w:p w14:paraId="51D52D8B">
            <w:pPr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2</w:t>
            </w:r>
            <w:r>
              <w:rPr>
                <w:rFonts w:hint="eastAsia" w:ascii="仿宋_GB2312" w:hAnsi="Times New Roman" w:eastAsia="仿宋_GB2312"/>
                <w:b/>
                <w:sz w:val="24"/>
              </w:rPr>
              <w:t>.知识产权与法律服务</w:t>
            </w:r>
          </w:p>
          <w:p w14:paraId="629F41B2">
            <w:pPr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(如:是否需要知识产权咨询\法律咨询服务)</w:t>
            </w:r>
          </w:p>
          <w:p w14:paraId="5DBB2306">
            <w:pPr>
              <w:rPr>
                <w:rFonts w:ascii="仿宋_GB2312" w:hAnsi="Times New Roman" w:eastAsia="仿宋_GB2312"/>
                <w:sz w:val="24"/>
              </w:rPr>
            </w:pPr>
          </w:p>
          <w:p w14:paraId="5E098AD2">
            <w:pPr>
              <w:rPr>
                <w:rFonts w:ascii="仿宋_GB2312" w:hAnsi="Times New Roman" w:eastAsia="仿宋_GB2312"/>
                <w:sz w:val="24"/>
              </w:rPr>
            </w:pPr>
          </w:p>
          <w:p w14:paraId="4F0ACDEC">
            <w:pPr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3</w:t>
            </w:r>
            <w:r>
              <w:rPr>
                <w:rFonts w:hint="eastAsia" w:ascii="仿宋_GB2312" w:hAnsi="Times New Roman" w:eastAsia="仿宋_GB2312"/>
                <w:b/>
                <w:sz w:val="24"/>
              </w:rPr>
              <w:t>.融资与投资服务</w:t>
            </w:r>
          </w:p>
          <w:p w14:paraId="2E70763F">
            <w:pPr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(如:目前融资进展/是否需要推荐机构)</w:t>
            </w:r>
          </w:p>
          <w:p w14:paraId="419B8EC1">
            <w:pPr>
              <w:rPr>
                <w:rFonts w:ascii="仿宋_GB2312" w:hAnsi="Times New Roman" w:eastAsia="仿宋_GB2312"/>
                <w:sz w:val="24"/>
              </w:rPr>
            </w:pPr>
          </w:p>
          <w:p w14:paraId="7ADCF76E">
            <w:pPr>
              <w:rPr>
                <w:rFonts w:ascii="仿宋_GB2312" w:hAnsi="Times New Roman" w:eastAsia="仿宋_GB2312"/>
                <w:sz w:val="24"/>
              </w:rPr>
            </w:pPr>
          </w:p>
          <w:p w14:paraId="5A404FA9">
            <w:pPr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4</w:t>
            </w:r>
            <w:r>
              <w:rPr>
                <w:rFonts w:hint="eastAsia" w:ascii="仿宋_GB2312" w:hAnsi="Times New Roman" w:eastAsia="仿宋_GB2312"/>
                <w:b/>
                <w:sz w:val="24"/>
              </w:rPr>
              <w:t>.企业出海服务</w:t>
            </w:r>
          </w:p>
          <w:p w14:paraId="53D6F3E4">
            <w:pPr>
              <w:rPr>
                <w:rFonts w:ascii="仿宋_GB2312" w:hAnsi="Times New Roman" w:eastAsia="仿宋_GB2312"/>
                <w:sz w:val="24"/>
              </w:rPr>
            </w:pPr>
            <w:bookmarkStart w:id="2" w:name="OLE_LINK6"/>
            <w:bookmarkStart w:id="3" w:name="OLE_LINK5"/>
            <w:r>
              <w:rPr>
                <w:rFonts w:hint="eastAsia" w:ascii="仿宋_GB2312" w:hAnsi="Times New Roman" w:eastAsia="仿宋_GB2312"/>
                <w:sz w:val="24"/>
              </w:rPr>
              <w:t>(如:出海意向国家或地区\出海税收优惠\国际市场信息共享\法律合规指引\海外融资支持\政府牵头国际合作与交流)</w:t>
            </w:r>
          </w:p>
          <w:p w14:paraId="4260D6A8">
            <w:pPr>
              <w:rPr>
                <w:rFonts w:ascii="仿宋_GB2312" w:hAnsi="Times New Roman" w:eastAsia="仿宋_GB2312"/>
                <w:sz w:val="24"/>
              </w:rPr>
            </w:pPr>
          </w:p>
          <w:bookmarkEnd w:id="2"/>
          <w:bookmarkEnd w:id="3"/>
          <w:p w14:paraId="6D62F9AD">
            <w:pPr>
              <w:rPr>
                <w:rFonts w:ascii="仿宋_GB2312" w:hAnsi="Times New Roman" w:eastAsia="仿宋_GB2312"/>
                <w:b/>
                <w:sz w:val="24"/>
              </w:rPr>
            </w:pPr>
          </w:p>
          <w:p w14:paraId="6A376C6E">
            <w:pPr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5</w:t>
            </w:r>
            <w:r>
              <w:rPr>
                <w:rFonts w:hint="eastAsia" w:ascii="仿宋_GB2312" w:hAnsi="Times New Roman" w:eastAsia="仿宋_GB2312"/>
                <w:b/>
                <w:sz w:val="24"/>
              </w:rPr>
              <w:t>.政策解读及培训服务</w:t>
            </w:r>
          </w:p>
          <w:p w14:paraId="4ED2EDC2">
            <w:pPr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(如:需要那些方面的政策和创新能力培训)</w:t>
            </w:r>
          </w:p>
          <w:p w14:paraId="7BD78009">
            <w:pPr>
              <w:rPr>
                <w:rFonts w:ascii="仿宋_GB2312" w:hAnsi="Times New Roman" w:eastAsia="仿宋_GB2312"/>
                <w:sz w:val="24"/>
              </w:rPr>
            </w:pPr>
          </w:p>
          <w:p w14:paraId="57E88960">
            <w:pPr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6</w:t>
            </w:r>
            <w:r>
              <w:rPr>
                <w:rFonts w:hint="eastAsia" w:ascii="仿宋_GB2312" w:hAnsi="Times New Roman" w:eastAsia="仿宋_GB2312"/>
                <w:b/>
                <w:sz w:val="24"/>
              </w:rPr>
              <w:t>.其他创新服务需求</w:t>
            </w:r>
          </w:p>
          <w:p w14:paraId="59BA4DD7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65C96EE8">
      <w:pPr>
        <w:pStyle w:val="5"/>
        <w:shd w:val="clear" w:color="auto" w:fill="FFFFFF"/>
        <w:snapToGrid w:val="0"/>
        <w:spacing w:line="20" w:lineRule="exact"/>
        <w:rPr>
          <w:rFonts w:ascii="Times New Roman" w:hAnsi="Times New Roman" w:eastAsia="仿宋" w:cs="Times New Roman"/>
          <w:color w:val="0F1115"/>
          <w:sz w:val="32"/>
          <w:szCs w:val="32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701" w:right="1134" w:bottom="1417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CF4028-C32D-4B6A-9144-600A741C376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DD731A3-EE3E-4ABD-9A7A-DA16B2DF4A12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9FA66CC2-C07A-42AC-8908-BF2135DB2C4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F18A093-115C-4679-B1C1-BDD456FD57D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2CA2EF20-071B-4795-A5A3-F943B85F5A7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23492"/>
      <w:docPartObj>
        <w:docPartGallery w:val="autotext"/>
      </w:docPartObj>
    </w:sdtPr>
    <w:sdtContent>
      <w:p w14:paraId="6F64705C">
        <w:pPr>
          <w:pStyle w:val="3"/>
          <w:jc w:val="center"/>
        </w:pPr>
        <w:r>
          <w:rPr>
            <w:rFonts w:asciiTheme="majorEastAsia" w:hAnsiTheme="majorEastAsia" w:eastAsiaTheme="majorEastAsia"/>
          </w:rPr>
          <w:fldChar w:fldCharType="begin"/>
        </w:r>
        <w:r>
          <w:rPr>
            <w:rFonts w:asciiTheme="majorEastAsia" w:hAnsiTheme="majorEastAsia" w:eastAsiaTheme="majorEastAsia"/>
          </w:rPr>
          <w:instrText xml:space="preserve"> PAGE   \* MERGEFORMAT </w:instrText>
        </w:r>
        <w:r>
          <w:rPr>
            <w:rFonts w:asciiTheme="majorEastAsia" w:hAnsiTheme="majorEastAsia" w:eastAsiaTheme="majorEastAsia"/>
          </w:rPr>
          <w:fldChar w:fldCharType="separate"/>
        </w:r>
        <w:r>
          <w:rPr>
            <w:rFonts w:asciiTheme="majorEastAsia" w:hAnsiTheme="majorEastAsia" w:eastAsiaTheme="majorEastAsia"/>
            <w:lang w:val="zh-CN"/>
          </w:rPr>
          <w:t>1</w:t>
        </w:r>
        <w:r>
          <w:rPr>
            <w:rFonts w:asciiTheme="majorEastAsia" w:hAnsiTheme="majorEastAsia" w:eastAsiaTheme="majorEastAsia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871A0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FA"/>
    <w:rsid w:val="000755B2"/>
    <w:rsid w:val="0008594A"/>
    <w:rsid w:val="000B61E2"/>
    <w:rsid w:val="00135ED0"/>
    <w:rsid w:val="001A44D6"/>
    <w:rsid w:val="001D3BCB"/>
    <w:rsid w:val="001D49C5"/>
    <w:rsid w:val="00281828"/>
    <w:rsid w:val="00281F8C"/>
    <w:rsid w:val="00286DD9"/>
    <w:rsid w:val="002C23FF"/>
    <w:rsid w:val="002C42E4"/>
    <w:rsid w:val="003345FA"/>
    <w:rsid w:val="003564A7"/>
    <w:rsid w:val="00427F52"/>
    <w:rsid w:val="004A1CC6"/>
    <w:rsid w:val="004E7E8E"/>
    <w:rsid w:val="00545985"/>
    <w:rsid w:val="005501F6"/>
    <w:rsid w:val="00556602"/>
    <w:rsid w:val="00592721"/>
    <w:rsid w:val="006111FD"/>
    <w:rsid w:val="0062786D"/>
    <w:rsid w:val="00713661"/>
    <w:rsid w:val="007741EF"/>
    <w:rsid w:val="00802DCB"/>
    <w:rsid w:val="008665CF"/>
    <w:rsid w:val="008A6E3A"/>
    <w:rsid w:val="008D18AF"/>
    <w:rsid w:val="00A04F28"/>
    <w:rsid w:val="00A0719D"/>
    <w:rsid w:val="00A13221"/>
    <w:rsid w:val="00A83400"/>
    <w:rsid w:val="00AA00ED"/>
    <w:rsid w:val="00AA5DED"/>
    <w:rsid w:val="00AB07E7"/>
    <w:rsid w:val="00C12960"/>
    <w:rsid w:val="00C64090"/>
    <w:rsid w:val="00C92002"/>
    <w:rsid w:val="00CA67DD"/>
    <w:rsid w:val="00D03F43"/>
    <w:rsid w:val="00D101FF"/>
    <w:rsid w:val="00D40807"/>
    <w:rsid w:val="00D7556D"/>
    <w:rsid w:val="00DE222D"/>
    <w:rsid w:val="00DE2FDC"/>
    <w:rsid w:val="00DE6786"/>
    <w:rsid w:val="00E04039"/>
    <w:rsid w:val="00E21768"/>
    <w:rsid w:val="00E55E72"/>
    <w:rsid w:val="00EF336D"/>
    <w:rsid w:val="00F671E8"/>
    <w:rsid w:val="00FB7620"/>
    <w:rsid w:val="038C1BE2"/>
    <w:rsid w:val="0878446F"/>
    <w:rsid w:val="192B4E46"/>
    <w:rsid w:val="19B80384"/>
    <w:rsid w:val="22E30F35"/>
    <w:rsid w:val="377F3353"/>
    <w:rsid w:val="3E4E4FAF"/>
    <w:rsid w:val="3EFF5A4A"/>
    <w:rsid w:val="43805C0B"/>
    <w:rsid w:val="49B93C25"/>
    <w:rsid w:val="4B201A81"/>
    <w:rsid w:val="4EAC3D58"/>
    <w:rsid w:val="4FEE212B"/>
    <w:rsid w:val="55076631"/>
    <w:rsid w:val="5DE7D8B1"/>
    <w:rsid w:val="5E6672F2"/>
    <w:rsid w:val="637B0141"/>
    <w:rsid w:val="6BDB2250"/>
    <w:rsid w:val="6CBB8DAF"/>
    <w:rsid w:val="7DBFE99C"/>
    <w:rsid w:val="7DFF1CB1"/>
    <w:rsid w:val="7F3C13EB"/>
    <w:rsid w:val="7FFFB16E"/>
    <w:rsid w:val="D2F26ECE"/>
    <w:rsid w:val="F1DAC155"/>
    <w:rsid w:val="F5DF0CF9"/>
    <w:rsid w:val="F9F987AE"/>
    <w:rsid w:val="FD757F7D"/>
    <w:rsid w:val="FDF3CDB8"/>
    <w:rsid w:val="FE7F00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1275</Words>
  <Characters>1350</Characters>
  <Lines>14</Lines>
  <Paragraphs>4</Paragraphs>
  <TotalTime>12</TotalTime>
  <ScaleCrop>false</ScaleCrop>
  <LinksUpToDate>false</LinksUpToDate>
  <CharactersWithSpaces>1354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2026-04-03T12:50:00Z</dcterms:created>
  <dc:creator>user</dc:creator>
  <cp:lastModifiedBy>锦瑟</cp:lastModifiedBy>
  <cp:lastPrinted>2026-04-08T16:16:00Z</cp:lastPrinted>
  <dcterms:modified xsi:type="dcterms:W3CDTF">2026-04-22T01:23:23Z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7106AE85E2E84BFEB95D97013FC77FBC_13</vt:lpwstr>
  </property>
  <property fmtid="{D5CDD505-2E9C-101B-9397-08002B2CF9AE}" pid="3" name="KSOProductBuildVer">
    <vt:lpwstr>2052-12.1.0.25865</vt:lpwstr>
  </property>
  <property fmtid="{D5CDD505-2E9C-101B-9397-08002B2CF9AE}" pid="4" name="KSOTemplateDocerSaveRecord">
    <vt:lpwstr>eyJoZGlkIjoiZGJhNmI4N2ZkYTU0OTI1OWRjYjQ2OGFiNzAzMWQ3NTciLCJ1c2VySWQiOiIxNTMxMDQ0ODE1In0=</vt:lpwstr>
  </property>
</Properties>
</file>