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ascii="黑体" w:hAnsi="黑体" w:eastAsia="黑体"/>
          <w:sz w:val="30"/>
          <w:szCs w:val="30"/>
        </w:rPr>
      </w:pPr>
      <w:r>
        <w:rPr>
          <w:rFonts w:hint="eastAsia" w:ascii="黑体" w:hAnsi="黑体" w:eastAsia="黑体"/>
          <w:sz w:val="30"/>
          <w:szCs w:val="30"/>
        </w:rPr>
        <w:t>附件</w:t>
      </w:r>
      <w:r>
        <w:rPr>
          <w:rFonts w:ascii="黑体" w:hAnsi="黑体" w:eastAsia="黑体"/>
          <w:sz w:val="30"/>
          <w:szCs w:val="30"/>
        </w:rPr>
        <w:t>1</w:t>
      </w:r>
    </w:p>
    <w:p>
      <w:pPr>
        <w:jc w:val="left"/>
        <w:rPr>
          <w:rFonts w:ascii="宋体" w:hAnsi="宋体"/>
        </w:rPr>
      </w:pPr>
    </w:p>
    <w:p>
      <w:pPr>
        <w:snapToGrid w:val="0"/>
        <w:spacing w:line="360" w:lineRule="auto"/>
        <w:jc w:val="center"/>
        <w:rPr>
          <w:rFonts w:ascii="方正小标宋_GBK" w:hAnsi="华文中宋" w:eastAsia="方正小标宋_GBK"/>
          <w:sz w:val="44"/>
          <w:szCs w:val="44"/>
        </w:rPr>
      </w:pPr>
    </w:p>
    <w:p>
      <w:pPr>
        <w:snapToGrid w:val="0"/>
        <w:spacing w:line="360" w:lineRule="auto"/>
        <w:jc w:val="center"/>
        <w:rPr>
          <w:rFonts w:hint="eastAsia" w:ascii="方正小标宋_GBK" w:hAnsi="华文中宋" w:eastAsia="方正小标宋_GBK"/>
          <w:sz w:val="44"/>
          <w:szCs w:val="44"/>
          <w:lang w:eastAsia="zh-CN"/>
        </w:rPr>
      </w:pPr>
      <w:r>
        <w:rPr>
          <w:rFonts w:hint="eastAsia" w:ascii="方正小标宋_GBK" w:hAnsi="华文中宋" w:eastAsia="方正小标宋_GBK"/>
          <w:sz w:val="44"/>
          <w:szCs w:val="44"/>
        </w:rPr>
        <w:t>上海市大型科学仪器设施共享服务</w:t>
      </w:r>
    </w:p>
    <w:p>
      <w:pPr>
        <w:snapToGrid w:val="0"/>
        <w:spacing w:line="360" w:lineRule="auto"/>
        <w:jc w:val="center"/>
        <w:rPr>
          <w:rFonts w:ascii="方正小标宋_GBK" w:hAnsi="华文中宋" w:eastAsia="方正小标宋_GBK"/>
          <w:sz w:val="44"/>
          <w:szCs w:val="44"/>
        </w:rPr>
      </w:pPr>
      <w:r>
        <w:rPr>
          <w:rFonts w:hint="eastAsia" w:ascii="方正小标宋_GBK" w:hAnsi="华文中宋" w:eastAsia="方正小标宋_GBK"/>
          <w:sz w:val="44"/>
          <w:szCs w:val="44"/>
        </w:rPr>
        <w:t>评估与奖励申报书</w:t>
      </w:r>
    </w:p>
    <w:p>
      <w:pPr>
        <w:jc w:val="center"/>
        <w:rPr>
          <w:rFonts w:ascii="Times New Roman" w:hAnsi="Times New Roman" w:eastAsia="楷体_GB2312"/>
          <w:b/>
          <w:sz w:val="32"/>
          <w:szCs w:val="32"/>
        </w:rPr>
      </w:pPr>
      <w:r>
        <w:rPr>
          <w:rFonts w:hint="eastAsia" w:ascii="Times New Roman" w:hAnsi="Times New Roman" w:eastAsia="楷体_GB2312"/>
          <w:b/>
          <w:sz w:val="32"/>
          <w:szCs w:val="32"/>
        </w:rPr>
        <w:t>（</w:t>
      </w:r>
      <w:r>
        <w:rPr>
          <w:rFonts w:ascii="Times New Roman" w:hAnsi="Times New Roman" w:eastAsia="楷体_GB2312"/>
          <w:b/>
          <w:sz w:val="32"/>
          <w:szCs w:val="32"/>
        </w:rPr>
        <w:t>2013</w:t>
      </w:r>
      <w:r>
        <w:rPr>
          <w:rFonts w:hint="eastAsia" w:ascii="Times New Roman" w:hAnsi="Times New Roman" w:eastAsia="楷体_GB2312"/>
          <w:b/>
          <w:sz w:val="32"/>
          <w:szCs w:val="32"/>
        </w:rPr>
        <w:t>版）</w:t>
      </w:r>
    </w:p>
    <w:p>
      <w:pPr>
        <w:snapToGrid w:val="0"/>
        <w:spacing w:line="560" w:lineRule="exact"/>
        <w:ind w:firstLine="1120" w:firstLineChars="400"/>
        <w:rPr>
          <w:rFonts w:ascii="华文中宋" w:hAnsi="华文中宋" w:eastAsia="华文中宋"/>
          <w:sz w:val="28"/>
          <w:szCs w:val="28"/>
        </w:rPr>
      </w:pPr>
    </w:p>
    <w:p>
      <w:pPr>
        <w:snapToGrid w:val="0"/>
        <w:spacing w:line="560" w:lineRule="exact"/>
        <w:ind w:firstLine="1120" w:firstLineChars="400"/>
        <w:rPr>
          <w:rFonts w:ascii="黑体" w:hAnsi="黑体" w:eastAsia="黑体"/>
          <w:sz w:val="28"/>
          <w:szCs w:val="28"/>
          <w:u w:val="single"/>
        </w:rPr>
      </w:pPr>
      <w:r>
        <w:rPr>
          <w:rFonts w:hint="eastAsia" w:ascii="黑体" w:hAnsi="黑体" w:eastAsia="黑体"/>
          <w:sz w:val="28"/>
          <w:szCs w:val="28"/>
        </w:rPr>
        <w:t>有关主管部门：</w:t>
      </w:r>
      <w:r>
        <w:rPr>
          <w:rFonts w:ascii="黑体" w:hAnsi="黑体" w:eastAsia="黑体"/>
          <w:sz w:val="28"/>
          <w:szCs w:val="28"/>
          <w:u w:val="single"/>
        </w:rPr>
        <w:t xml:space="preserve">                              </w:t>
      </w:r>
    </w:p>
    <w:p>
      <w:pPr>
        <w:snapToGrid w:val="0"/>
        <w:spacing w:line="560" w:lineRule="exact"/>
        <w:ind w:firstLine="1120" w:firstLineChars="400"/>
        <w:rPr>
          <w:rFonts w:ascii="黑体" w:hAnsi="黑体" w:eastAsia="黑体"/>
          <w:sz w:val="28"/>
          <w:szCs w:val="28"/>
        </w:rPr>
      </w:pPr>
      <w:r>
        <w:rPr>
          <w:rFonts w:hint="eastAsia" w:ascii="黑体" w:hAnsi="黑体" w:eastAsia="黑体"/>
          <w:sz w:val="28"/>
          <w:szCs w:val="28"/>
        </w:rPr>
        <w:t>管理单位：</w:t>
      </w:r>
      <w:r>
        <w:rPr>
          <w:rFonts w:ascii="黑体" w:hAnsi="黑体" w:eastAsia="黑体"/>
          <w:sz w:val="28"/>
          <w:szCs w:val="28"/>
          <w:u w:val="single"/>
        </w:rPr>
        <w:t xml:space="preserve">                           </w:t>
      </w:r>
      <w:r>
        <w:rPr>
          <w:rFonts w:hint="eastAsia" w:ascii="黑体" w:hAnsi="黑体" w:eastAsia="黑体"/>
          <w:sz w:val="28"/>
          <w:szCs w:val="28"/>
        </w:rPr>
        <w:t>（盖章）</w:t>
      </w:r>
    </w:p>
    <w:p>
      <w:pPr>
        <w:snapToGrid w:val="0"/>
        <w:spacing w:line="560" w:lineRule="exact"/>
        <w:ind w:firstLine="1120" w:firstLineChars="400"/>
        <w:rPr>
          <w:rFonts w:ascii="黑体" w:hAnsi="黑体" w:eastAsia="黑体"/>
          <w:sz w:val="28"/>
          <w:szCs w:val="28"/>
          <w:u w:val="single"/>
        </w:rPr>
      </w:pPr>
      <w:r>
        <w:rPr>
          <w:rFonts w:hint="eastAsia" w:ascii="黑体" w:hAnsi="黑体" w:eastAsia="黑体"/>
          <w:sz w:val="28"/>
          <w:szCs w:val="28"/>
        </w:rPr>
        <w:t>机构代码：</w:t>
      </w:r>
      <w:r>
        <w:rPr>
          <w:rFonts w:ascii="黑体" w:hAnsi="黑体" w:eastAsia="黑体"/>
          <w:sz w:val="28"/>
          <w:szCs w:val="28"/>
          <w:u w:val="single"/>
        </w:rPr>
        <w:t xml:space="preserve">                                  </w:t>
      </w:r>
    </w:p>
    <w:p>
      <w:pPr>
        <w:snapToGrid w:val="0"/>
        <w:spacing w:line="560" w:lineRule="exact"/>
        <w:ind w:firstLine="1120" w:firstLineChars="400"/>
        <w:rPr>
          <w:rFonts w:ascii="黑体" w:hAnsi="黑体" w:eastAsia="黑体"/>
          <w:sz w:val="28"/>
          <w:szCs w:val="28"/>
          <w:u w:val="single"/>
        </w:rPr>
      </w:pPr>
      <w:r>
        <w:rPr>
          <w:rFonts w:hint="eastAsia" w:ascii="黑体" w:hAnsi="黑体" w:eastAsia="黑体"/>
          <w:sz w:val="28"/>
          <w:szCs w:val="28"/>
        </w:rPr>
        <w:t>管理部门：</w:t>
      </w:r>
      <w:r>
        <w:rPr>
          <w:rFonts w:ascii="黑体" w:hAnsi="黑体" w:eastAsia="黑体"/>
          <w:sz w:val="28"/>
          <w:szCs w:val="28"/>
          <w:u w:val="single"/>
        </w:rPr>
        <w:t xml:space="preserve">                                  </w:t>
      </w:r>
    </w:p>
    <w:p>
      <w:pPr>
        <w:snapToGrid w:val="0"/>
        <w:spacing w:line="560" w:lineRule="exact"/>
        <w:ind w:firstLine="1120" w:firstLineChars="400"/>
        <w:rPr>
          <w:rFonts w:ascii="黑体" w:hAnsi="黑体" w:eastAsia="黑体"/>
          <w:sz w:val="28"/>
          <w:szCs w:val="28"/>
        </w:rPr>
      </w:pPr>
      <w:r>
        <w:rPr>
          <w:rFonts w:hint="eastAsia" w:ascii="黑体" w:hAnsi="黑体" w:eastAsia="黑体"/>
          <w:sz w:val="28"/>
          <w:szCs w:val="28"/>
        </w:rPr>
        <w:t>联 系 人</w:t>
      </w:r>
      <w:r>
        <w:rPr>
          <w:rFonts w:ascii="黑体" w:hAnsi="黑体" w:eastAsia="黑体"/>
          <w:sz w:val="28"/>
          <w:szCs w:val="28"/>
        </w:rPr>
        <w:t>:</w:t>
      </w:r>
      <w:r>
        <w:rPr>
          <w:rFonts w:ascii="黑体" w:hAnsi="黑体" w:eastAsia="黑体"/>
          <w:sz w:val="28"/>
          <w:szCs w:val="28"/>
          <w:u w:val="single"/>
        </w:rPr>
        <w:t xml:space="preserve">              </w:t>
      </w:r>
      <w:r>
        <w:rPr>
          <w:rFonts w:ascii="黑体" w:hAnsi="黑体" w:eastAsia="黑体"/>
          <w:sz w:val="28"/>
          <w:szCs w:val="28"/>
        </w:rPr>
        <w:t xml:space="preserve"> 联系电话: </w:t>
      </w:r>
      <w:r>
        <w:rPr>
          <w:rFonts w:ascii="黑体" w:hAnsi="黑体" w:eastAsia="黑体"/>
          <w:sz w:val="28"/>
          <w:szCs w:val="28"/>
          <w:u w:val="single"/>
        </w:rPr>
        <w:t xml:space="preserve">          </w:t>
      </w:r>
    </w:p>
    <w:p>
      <w:pPr>
        <w:snapToGrid w:val="0"/>
        <w:spacing w:line="560" w:lineRule="exact"/>
        <w:ind w:firstLine="1120" w:firstLineChars="400"/>
        <w:rPr>
          <w:rFonts w:ascii="黑体" w:hAnsi="黑体" w:eastAsia="黑体"/>
          <w:sz w:val="28"/>
          <w:szCs w:val="28"/>
          <w:u w:val="single"/>
        </w:rPr>
      </w:pPr>
      <w:r>
        <w:rPr>
          <w:rFonts w:ascii="Times New Roman" w:hAnsi="Times New Roman" w:eastAsia="黑体"/>
          <w:sz w:val="28"/>
          <w:szCs w:val="28"/>
        </w:rPr>
        <w:t>E-mail</w:t>
      </w:r>
      <w:r>
        <w:rPr>
          <w:rFonts w:hint="eastAsia" w:ascii="黑体" w:hAnsi="黑体" w:eastAsia="黑体"/>
          <w:sz w:val="28"/>
          <w:szCs w:val="28"/>
        </w:rPr>
        <w:t>：</w:t>
      </w:r>
      <w:r>
        <w:rPr>
          <w:rFonts w:ascii="黑体" w:hAnsi="黑体" w:eastAsia="黑体"/>
          <w:sz w:val="28"/>
          <w:szCs w:val="28"/>
          <w:u w:val="single"/>
        </w:rPr>
        <w:t xml:space="preserve">                                  </w:t>
      </w:r>
      <w:r>
        <w:rPr>
          <w:rFonts w:hint="eastAsia" w:ascii="黑体" w:hAnsi="黑体" w:eastAsia="黑体"/>
          <w:sz w:val="28"/>
          <w:szCs w:val="28"/>
          <w:u w:val="single"/>
        </w:rPr>
        <w:t xml:space="preserve"> </w:t>
      </w:r>
      <w:r>
        <w:rPr>
          <w:rFonts w:ascii="黑体" w:hAnsi="黑体" w:eastAsia="黑体"/>
          <w:sz w:val="28"/>
          <w:szCs w:val="28"/>
          <w:u w:val="single"/>
        </w:rPr>
        <w:t xml:space="preserve">  </w:t>
      </w:r>
    </w:p>
    <w:p>
      <w:pPr>
        <w:snapToGrid w:val="0"/>
        <w:spacing w:line="560" w:lineRule="exact"/>
        <w:ind w:firstLine="1120" w:firstLineChars="400"/>
        <w:rPr>
          <w:rFonts w:ascii="黑体" w:hAnsi="黑体" w:eastAsia="黑体"/>
          <w:sz w:val="28"/>
          <w:szCs w:val="28"/>
          <w:u w:val="single"/>
        </w:rPr>
      </w:pPr>
      <w:r>
        <w:rPr>
          <w:rFonts w:hint="eastAsia" w:ascii="黑体" w:hAnsi="黑体" w:eastAsia="黑体"/>
          <w:sz w:val="28"/>
          <w:szCs w:val="28"/>
        </w:rPr>
        <w:t xml:space="preserve">传 </w:t>
      </w:r>
      <w:r>
        <w:rPr>
          <w:rFonts w:ascii="黑体" w:hAnsi="黑体" w:eastAsia="黑体"/>
          <w:sz w:val="28"/>
          <w:szCs w:val="28"/>
        </w:rPr>
        <w:t xml:space="preserve">   真：</w:t>
      </w:r>
      <w:r>
        <w:rPr>
          <w:rFonts w:ascii="黑体" w:hAnsi="黑体" w:eastAsia="黑体"/>
          <w:sz w:val="28"/>
          <w:szCs w:val="28"/>
          <w:u w:val="single"/>
        </w:rPr>
        <w:t xml:space="preserve">                                  </w:t>
      </w:r>
    </w:p>
    <w:p>
      <w:pPr>
        <w:snapToGrid w:val="0"/>
        <w:spacing w:line="560" w:lineRule="exact"/>
        <w:ind w:firstLine="1120" w:firstLineChars="400"/>
        <w:rPr>
          <w:rFonts w:ascii="黑体" w:hAnsi="黑体" w:eastAsia="黑体"/>
          <w:sz w:val="28"/>
          <w:szCs w:val="28"/>
        </w:rPr>
      </w:pPr>
      <w:r>
        <w:rPr>
          <w:rFonts w:hint="eastAsia" w:ascii="黑体" w:hAnsi="黑体" w:eastAsia="黑体"/>
          <w:sz w:val="28"/>
          <w:szCs w:val="28"/>
        </w:rPr>
        <w:t>通讯地址：</w:t>
      </w:r>
      <w:r>
        <w:rPr>
          <w:rFonts w:ascii="黑体" w:hAnsi="黑体" w:eastAsia="黑体"/>
          <w:sz w:val="28"/>
          <w:szCs w:val="28"/>
          <w:u w:val="single"/>
        </w:rPr>
        <w:t xml:space="preserve">                                  </w:t>
      </w:r>
    </w:p>
    <w:p>
      <w:pPr>
        <w:snapToGrid w:val="0"/>
        <w:spacing w:line="560" w:lineRule="exact"/>
        <w:ind w:firstLine="1120" w:firstLineChars="400"/>
        <w:rPr>
          <w:rFonts w:ascii="黑体" w:hAnsi="黑体" w:eastAsia="黑体"/>
          <w:sz w:val="28"/>
          <w:szCs w:val="28"/>
          <w:u w:val="single"/>
        </w:rPr>
      </w:pPr>
      <w:r>
        <w:rPr>
          <w:rFonts w:hint="eastAsia" w:ascii="黑体" w:hAnsi="黑体" w:eastAsia="黑体"/>
          <w:sz w:val="28"/>
          <w:szCs w:val="28"/>
        </w:rPr>
        <w:t>邮政编码</w:t>
      </w:r>
      <w:r>
        <w:rPr>
          <w:rFonts w:ascii="黑体" w:hAnsi="黑体" w:eastAsia="黑体"/>
          <w:sz w:val="28"/>
          <w:szCs w:val="28"/>
        </w:rPr>
        <w:t xml:space="preserve">: </w:t>
      </w:r>
      <w:r>
        <w:rPr>
          <w:rFonts w:ascii="黑体" w:hAnsi="黑体" w:eastAsia="黑体"/>
          <w:sz w:val="28"/>
          <w:szCs w:val="28"/>
          <w:u w:val="single"/>
        </w:rPr>
        <w:t xml:space="preserve">                                  </w:t>
      </w:r>
    </w:p>
    <w:p>
      <w:pPr>
        <w:snapToGrid w:val="0"/>
        <w:spacing w:line="560" w:lineRule="exact"/>
        <w:ind w:firstLine="1120" w:firstLineChars="400"/>
        <w:rPr>
          <w:rFonts w:ascii="黑体" w:hAnsi="黑体" w:eastAsia="黑体"/>
          <w:sz w:val="28"/>
          <w:szCs w:val="28"/>
          <w:u w:val="single"/>
        </w:rPr>
      </w:pPr>
      <w:r>
        <w:rPr>
          <w:rFonts w:hint="eastAsia" w:ascii="黑体" w:hAnsi="黑体" w:eastAsia="黑体"/>
          <w:sz w:val="28"/>
          <w:szCs w:val="28"/>
        </w:rPr>
        <w:t>开户银行：</w:t>
      </w:r>
      <w:r>
        <w:rPr>
          <w:rFonts w:ascii="黑体" w:hAnsi="黑体" w:eastAsia="黑体"/>
          <w:sz w:val="28"/>
          <w:szCs w:val="28"/>
          <w:u w:val="single"/>
        </w:rPr>
        <w:t xml:space="preserve">                                  </w:t>
      </w:r>
    </w:p>
    <w:p>
      <w:pPr>
        <w:snapToGrid w:val="0"/>
        <w:spacing w:line="560" w:lineRule="exact"/>
        <w:ind w:firstLine="1120" w:firstLineChars="400"/>
        <w:rPr>
          <w:rFonts w:ascii="华文中宋" w:hAnsi="华文中宋" w:eastAsia="华文中宋"/>
          <w:sz w:val="28"/>
          <w:szCs w:val="28"/>
          <w:u w:val="single"/>
        </w:rPr>
      </w:pPr>
      <w:r>
        <w:rPr>
          <w:rFonts w:hint="eastAsia" w:ascii="黑体" w:hAnsi="黑体" w:eastAsia="黑体"/>
          <w:sz w:val="28"/>
          <w:szCs w:val="28"/>
        </w:rPr>
        <w:t>银行</w:t>
      </w:r>
      <w:r>
        <w:rPr>
          <w:rFonts w:hint="eastAsia" w:ascii="黑体" w:hAnsi="黑体" w:eastAsia="黑体"/>
          <w:sz w:val="28"/>
          <w:szCs w:val="28"/>
          <w:lang w:val="en-US" w:eastAsia="zh-CN"/>
        </w:rPr>
        <w:t>账</w:t>
      </w:r>
      <w:bookmarkStart w:id="0" w:name="_GoBack"/>
      <w:bookmarkEnd w:id="0"/>
      <w:r>
        <w:rPr>
          <w:rFonts w:hint="eastAsia" w:ascii="黑体" w:hAnsi="黑体" w:eastAsia="黑体"/>
          <w:sz w:val="28"/>
          <w:szCs w:val="28"/>
        </w:rPr>
        <w:t>户：</w:t>
      </w:r>
      <w:r>
        <w:rPr>
          <w:rFonts w:ascii="黑体" w:hAnsi="黑体" w:eastAsia="黑体"/>
          <w:sz w:val="28"/>
          <w:szCs w:val="28"/>
          <w:u w:val="single"/>
        </w:rPr>
        <w:t xml:space="preserve"> </w:t>
      </w:r>
      <w:r>
        <w:rPr>
          <w:rFonts w:hint="eastAsia" w:ascii="华文中宋" w:hAnsi="华文中宋" w:eastAsia="华文中宋"/>
          <w:sz w:val="28"/>
          <w:szCs w:val="28"/>
          <w:u w:val="single"/>
        </w:rPr>
        <w:t xml:space="preserve">                                 </w:t>
      </w:r>
    </w:p>
    <w:p>
      <w:pPr>
        <w:snapToGrid w:val="0"/>
        <w:spacing w:line="560" w:lineRule="exact"/>
        <w:ind w:firstLine="1120" w:firstLineChars="400"/>
        <w:rPr>
          <w:rFonts w:ascii="黑体" w:hAnsi="黑体" w:eastAsia="黑体"/>
          <w:sz w:val="28"/>
          <w:szCs w:val="28"/>
        </w:rPr>
      </w:pPr>
      <w:r>
        <w:rPr>
          <w:rFonts w:hint="eastAsia" w:ascii="黑体" w:hAnsi="黑体" w:eastAsia="黑体"/>
          <w:sz w:val="28"/>
          <w:szCs w:val="28"/>
        </w:rPr>
        <w:t>（三排章）</w:t>
      </w:r>
    </w:p>
    <w:p>
      <w:pPr>
        <w:snapToGrid w:val="0"/>
        <w:spacing w:line="560" w:lineRule="exact"/>
        <w:ind w:firstLine="1120" w:firstLineChars="400"/>
        <w:rPr>
          <w:rFonts w:ascii="华文中宋" w:hAnsi="华文中宋" w:eastAsia="华文中宋"/>
          <w:sz w:val="28"/>
          <w:szCs w:val="28"/>
          <w:u w:val="single"/>
        </w:rPr>
      </w:pPr>
    </w:p>
    <w:p>
      <w:pPr>
        <w:snapToGrid w:val="0"/>
        <w:spacing w:line="520" w:lineRule="exact"/>
        <w:jc w:val="center"/>
        <w:rPr>
          <w:rFonts w:ascii="楷体_GB2312" w:hAnsi="华文中宋" w:eastAsia="楷体_GB2312"/>
          <w:b/>
          <w:sz w:val="30"/>
          <w:szCs w:val="30"/>
        </w:rPr>
      </w:pPr>
      <w:r>
        <w:rPr>
          <w:rFonts w:hint="eastAsia" w:ascii="楷体_GB2312" w:hAnsi="华文中宋" w:eastAsia="楷体_GB2312"/>
          <w:b/>
          <w:sz w:val="30"/>
          <w:szCs w:val="30"/>
        </w:rPr>
        <w:t>上海市科学技术委员会</w:t>
      </w:r>
    </w:p>
    <w:p>
      <w:pPr>
        <w:snapToGrid w:val="0"/>
        <w:spacing w:line="520" w:lineRule="exact"/>
        <w:jc w:val="center"/>
        <w:rPr>
          <w:rFonts w:ascii="黑体" w:hAnsi="宋体" w:eastAsia="黑体"/>
          <w:b/>
          <w:sz w:val="30"/>
          <w:szCs w:val="30"/>
        </w:rPr>
      </w:pPr>
      <w:r>
        <w:rPr>
          <w:rFonts w:ascii="楷体_GB2312" w:hAnsi="华文中宋" w:eastAsia="楷体_GB2312"/>
          <w:b/>
          <w:sz w:val="30"/>
          <w:szCs w:val="30"/>
        </w:rPr>
        <w:t xml:space="preserve">    年  月  日</w:t>
      </w:r>
      <w:r>
        <w:rPr>
          <w:rFonts w:ascii="黑体" w:hAnsi="宋体" w:eastAsia="黑体"/>
          <w:b/>
          <w:sz w:val="30"/>
          <w:szCs w:val="30"/>
        </w:rPr>
        <w:br w:type="page"/>
      </w:r>
    </w:p>
    <w:p>
      <w:pPr>
        <w:snapToGrid w:val="0"/>
        <w:spacing w:line="520" w:lineRule="exact"/>
        <w:jc w:val="center"/>
        <w:rPr>
          <w:rFonts w:ascii="黑体" w:hAnsi="宋体" w:eastAsia="黑体"/>
          <w:b/>
          <w:sz w:val="30"/>
          <w:szCs w:val="30"/>
        </w:rPr>
      </w:pPr>
    </w:p>
    <w:p>
      <w:pPr>
        <w:snapToGrid w:val="0"/>
        <w:spacing w:line="276" w:lineRule="auto"/>
        <w:jc w:val="center"/>
        <w:rPr>
          <w:rFonts w:ascii="黑体" w:hAnsi="黑体" w:eastAsia="黑体"/>
          <w:sz w:val="32"/>
          <w:szCs w:val="32"/>
        </w:rPr>
      </w:pPr>
    </w:p>
    <w:p>
      <w:pPr>
        <w:snapToGrid w:val="0"/>
        <w:spacing w:line="276" w:lineRule="auto"/>
        <w:jc w:val="center"/>
        <w:rPr>
          <w:rFonts w:ascii="黑体" w:hAnsi="黑体" w:eastAsia="黑体"/>
          <w:sz w:val="32"/>
          <w:szCs w:val="32"/>
        </w:rPr>
      </w:pPr>
      <w:r>
        <w:rPr>
          <w:rFonts w:hint="eastAsia" w:ascii="黑体" w:hAnsi="黑体" w:eastAsia="黑体"/>
          <w:sz w:val="32"/>
          <w:szCs w:val="32"/>
        </w:rPr>
        <w:t>填</w:t>
      </w:r>
      <w:r>
        <w:rPr>
          <w:rFonts w:ascii="黑体" w:hAnsi="黑体" w:eastAsia="黑体"/>
          <w:sz w:val="32"/>
          <w:szCs w:val="32"/>
        </w:rPr>
        <w:t xml:space="preserve"> </w:t>
      </w:r>
      <w:r>
        <w:rPr>
          <w:rFonts w:hint="eastAsia" w:ascii="黑体" w:hAnsi="黑体" w:eastAsia="黑体"/>
          <w:sz w:val="32"/>
          <w:szCs w:val="32"/>
        </w:rPr>
        <w:t>表</w:t>
      </w:r>
      <w:r>
        <w:rPr>
          <w:rFonts w:ascii="黑体" w:hAnsi="黑体" w:eastAsia="黑体"/>
          <w:sz w:val="32"/>
          <w:szCs w:val="32"/>
        </w:rPr>
        <w:t xml:space="preserve"> </w:t>
      </w:r>
      <w:r>
        <w:rPr>
          <w:rFonts w:hint="eastAsia" w:ascii="黑体" w:hAnsi="黑体" w:eastAsia="黑体"/>
          <w:sz w:val="32"/>
          <w:szCs w:val="32"/>
        </w:rPr>
        <w:t>说</w:t>
      </w:r>
      <w:r>
        <w:rPr>
          <w:rFonts w:ascii="黑体" w:hAnsi="黑体" w:eastAsia="黑体"/>
          <w:sz w:val="32"/>
          <w:szCs w:val="32"/>
        </w:rPr>
        <w:t xml:space="preserve"> </w:t>
      </w:r>
      <w:r>
        <w:rPr>
          <w:rFonts w:hint="eastAsia" w:ascii="黑体" w:hAnsi="黑体" w:eastAsia="黑体"/>
          <w:sz w:val="32"/>
          <w:szCs w:val="32"/>
        </w:rPr>
        <w:t>明</w:t>
      </w:r>
    </w:p>
    <w:p>
      <w:pPr>
        <w:snapToGrid w:val="0"/>
        <w:spacing w:line="480" w:lineRule="auto"/>
        <w:rPr>
          <w:rFonts w:ascii="仿宋_GB2312" w:hAnsi="宋体" w:eastAsia="仿宋_GB2312"/>
          <w:sz w:val="30"/>
          <w:szCs w:val="30"/>
        </w:rPr>
      </w:pPr>
    </w:p>
    <w:p>
      <w:pPr>
        <w:snapToGrid w:val="0"/>
        <w:spacing w:line="480" w:lineRule="auto"/>
        <w:ind w:firstLine="600" w:firstLineChars="200"/>
        <w:rPr>
          <w:rFonts w:ascii="仿宋_GB2312" w:hAnsi="宋体" w:eastAsia="仿宋_GB2312"/>
          <w:sz w:val="30"/>
          <w:szCs w:val="30"/>
        </w:rPr>
      </w:pPr>
      <w:r>
        <w:rPr>
          <w:rFonts w:hint="eastAsia" w:ascii="仿宋_GB2312" w:hAnsi="宋体" w:eastAsia="仿宋_GB2312"/>
          <w:sz w:val="30"/>
          <w:szCs w:val="30"/>
        </w:rPr>
        <w:t>一、填报单位根据本提纲，逐项填写，表达要明确严谨。</w:t>
      </w:r>
    </w:p>
    <w:p>
      <w:pPr>
        <w:snapToGrid w:val="0"/>
        <w:spacing w:line="480" w:lineRule="auto"/>
        <w:ind w:left="588" w:firstLine="600" w:firstLineChars="200"/>
        <w:rPr>
          <w:rFonts w:ascii="Times New Roman" w:hAnsi="Times New Roman" w:eastAsia="仿宋_GB2312"/>
          <w:sz w:val="30"/>
          <w:szCs w:val="30"/>
        </w:rPr>
      </w:pPr>
      <w:r>
        <w:rPr>
          <w:rFonts w:hint="eastAsia" w:ascii="仿宋_GB2312" w:hAnsi="宋体" w:eastAsia="仿宋_GB2312"/>
          <w:sz w:val="30"/>
          <w:szCs w:val="30"/>
        </w:rPr>
        <w:t>二、上海市大型科学仪器设施共享服务评估与奖励，评估期为</w:t>
      </w:r>
      <w:r>
        <w:rPr>
          <w:rFonts w:ascii="Times New Roman" w:hAnsi="Times New Roman" w:eastAsia="仿宋_GB2312"/>
          <w:sz w:val="30"/>
          <w:szCs w:val="30"/>
        </w:rPr>
        <w:t>2019</w:t>
      </w:r>
      <w:r>
        <w:rPr>
          <w:rFonts w:hint="eastAsia" w:ascii="Times New Roman" w:hAnsi="Times New Roman" w:eastAsia="仿宋_GB2312"/>
          <w:sz w:val="30"/>
          <w:szCs w:val="30"/>
        </w:rPr>
        <w:t>年</w:t>
      </w:r>
      <w:r>
        <w:rPr>
          <w:rFonts w:ascii="Times New Roman" w:hAnsi="Times New Roman" w:eastAsia="仿宋_GB2312"/>
          <w:sz w:val="30"/>
          <w:szCs w:val="30"/>
        </w:rPr>
        <w:t>7</w:t>
      </w:r>
      <w:r>
        <w:rPr>
          <w:rFonts w:hint="eastAsia" w:ascii="Times New Roman" w:hAnsi="Times New Roman" w:eastAsia="仿宋_GB2312"/>
          <w:sz w:val="30"/>
          <w:szCs w:val="30"/>
        </w:rPr>
        <w:t>月</w:t>
      </w:r>
      <w:r>
        <w:rPr>
          <w:rFonts w:ascii="Times New Roman" w:hAnsi="Times New Roman" w:eastAsia="仿宋_GB2312"/>
          <w:sz w:val="30"/>
          <w:szCs w:val="30"/>
        </w:rPr>
        <w:t>1</w:t>
      </w:r>
      <w:r>
        <w:rPr>
          <w:rFonts w:hint="eastAsia" w:ascii="Times New Roman" w:hAnsi="Times New Roman" w:eastAsia="仿宋_GB2312"/>
          <w:sz w:val="30"/>
          <w:szCs w:val="30"/>
        </w:rPr>
        <w:t>日至</w:t>
      </w:r>
      <w:r>
        <w:rPr>
          <w:rFonts w:ascii="Times New Roman" w:hAnsi="Times New Roman" w:eastAsia="仿宋_GB2312"/>
          <w:sz w:val="30"/>
          <w:szCs w:val="30"/>
        </w:rPr>
        <w:t>2020</w:t>
      </w:r>
      <w:r>
        <w:rPr>
          <w:rFonts w:hint="eastAsia" w:ascii="Times New Roman" w:hAnsi="Times New Roman" w:eastAsia="仿宋_GB2312"/>
          <w:sz w:val="30"/>
          <w:szCs w:val="30"/>
        </w:rPr>
        <w:t>年</w:t>
      </w:r>
      <w:r>
        <w:rPr>
          <w:rFonts w:ascii="Times New Roman" w:hAnsi="Times New Roman" w:eastAsia="仿宋_GB2312"/>
          <w:sz w:val="30"/>
          <w:szCs w:val="30"/>
        </w:rPr>
        <w:t>6</w:t>
      </w:r>
      <w:r>
        <w:rPr>
          <w:rFonts w:hint="eastAsia" w:ascii="Times New Roman" w:hAnsi="Times New Roman" w:eastAsia="仿宋_GB2312"/>
          <w:sz w:val="30"/>
          <w:szCs w:val="30"/>
        </w:rPr>
        <w:t>月</w:t>
      </w:r>
      <w:r>
        <w:rPr>
          <w:rFonts w:ascii="Times New Roman" w:hAnsi="Times New Roman" w:eastAsia="仿宋_GB2312"/>
          <w:sz w:val="30"/>
          <w:szCs w:val="30"/>
        </w:rPr>
        <w:t>30</w:t>
      </w:r>
      <w:r>
        <w:rPr>
          <w:rFonts w:hint="eastAsia" w:ascii="Times New Roman" w:hAnsi="Times New Roman" w:eastAsia="仿宋_GB2312"/>
          <w:sz w:val="30"/>
          <w:szCs w:val="30"/>
        </w:rPr>
        <w:t>日期限内的。</w:t>
      </w:r>
    </w:p>
    <w:p>
      <w:pPr>
        <w:widowControl/>
        <w:snapToGrid w:val="0"/>
        <w:spacing w:after="156" w:line="480" w:lineRule="auto"/>
        <w:ind w:firstLine="600" w:firstLineChars="200"/>
        <w:rPr>
          <w:rFonts w:ascii="仿宋_GB2312" w:hAnsi="宋体" w:eastAsia="仿宋_GB2312"/>
          <w:sz w:val="28"/>
          <w:szCs w:val="28"/>
        </w:rPr>
      </w:pPr>
      <w:r>
        <w:rPr>
          <w:rFonts w:hint="eastAsia" w:ascii="仿宋_GB2312" w:hAnsi="宋体" w:eastAsia="仿宋_GB2312"/>
          <w:sz w:val="30"/>
          <w:szCs w:val="30"/>
        </w:rPr>
        <w:t>三、表格中阴影部分由研发公共服务平台数据库自动生成。</w:t>
      </w:r>
    </w:p>
    <w:p>
      <w:pPr>
        <w:widowControl/>
        <w:spacing w:afterLines="50" w:line="500" w:lineRule="exact"/>
        <w:ind w:firstLine="560" w:firstLineChars="200"/>
        <w:rPr>
          <w:rFonts w:ascii="黑体" w:hAnsi="宋体" w:eastAsia="黑体"/>
          <w:kern w:val="0"/>
          <w:sz w:val="28"/>
          <w:szCs w:val="28"/>
        </w:rPr>
      </w:pPr>
      <w:r>
        <w:rPr>
          <w:rFonts w:ascii="仿宋_GB2312" w:hAnsi="宋体" w:eastAsia="仿宋_GB2312"/>
          <w:sz w:val="28"/>
          <w:szCs w:val="28"/>
        </w:rPr>
        <w:br w:type="page"/>
      </w:r>
      <w:r>
        <w:rPr>
          <w:rFonts w:hint="eastAsia" w:ascii="黑体" w:hAnsi="宋体" w:eastAsia="黑体"/>
          <w:kern w:val="0"/>
          <w:sz w:val="28"/>
          <w:szCs w:val="28"/>
        </w:rPr>
        <w:t>一、信息公开</w:t>
      </w:r>
    </w:p>
    <w:tbl>
      <w:tblPr>
        <w:tblStyle w:val="6"/>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2410"/>
        <w:gridCol w:w="26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2" w:type="pct"/>
            <w:tcBorders>
              <w:bottom w:val="single" w:color="auto" w:sz="4" w:space="0"/>
            </w:tcBorders>
            <w:vAlign w:val="center"/>
          </w:tcPr>
          <w:p>
            <w:pPr>
              <w:spacing w:line="500" w:lineRule="exact"/>
              <w:rPr>
                <w:rFonts w:ascii="仿宋_GB2312" w:hAnsi="宋体" w:eastAsia="仿宋_GB2312"/>
                <w:szCs w:val="21"/>
              </w:rPr>
            </w:pPr>
            <w:r>
              <w:rPr>
                <w:rFonts w:hint="eastAsia" w:ascii="仿宋_GB2312" w:hAnsi="宋体" w:eastAsia="仿宋_GB2312"/>
                <w:szCs w:val="21"/>
              </w:rPr>
              <w:t>本单位所有大型仪器设施</w:t>
            </w:r>
          </w:p>
        </w:tc>
        <w:tc>
          <w:tcPr>
            <w:tcW w:w="1313" w:type="pct"/>
            <w:tcBorders>
              <w:bottom w:val="single" w:color="auto" w:sz="4" w:space="0"/>
            </w:tcBorders>
            <w:vAlign w:val="center"/>
          </w:tcPr>
          <w:p>
            <w:pPr>
              <w:spacing w:line="500" w:lineRule="exact"/>
              <w:rPr>
                <w:rFonts w:ascii="仿宋_GB2312" w:hAnsi="宋体" w:eastAsia="仿宋_GB2312"/>
                <w:szCs w:val="21"/>
              </w:rPr>
            </w:pPr>
            <w:r>
              <w:rPr>
                <w:rFonts w:hint="eastAsia" w:ascii="仿宋_GB2312" w:hAnsi="宋体" w:eastAsia="仿宋_GB2312"/>
                <w:szCs w:val="21"/>
              </w:rPr>
              <w:t>总量（台/套）</w:t>
            </w:r>
          </w:p>
        </w:tc>
        <w:tc>
          <w:tcPr>
            <w:tcW w:w="1464" w:type="pct"/>
            <w:tcBorders>
              <w:bottom w:val="single" w:color="auto" w:sz="4" w:space="0"/>
            </w:tcBorders>
            <w:vAlign w:val="center"/>
          </w:tcPr>
          <w:p>
            <w:pPr>
              <w:spacing w:line="500" w:lineRule="exact"/>
              <w:rPr>
                <w:rFonts w:ascii="仿宋_GB2312" w:hAnsi="宋体" w:eastAsia="仿宋_GB2312"/>
                <w:szCs w:val="21"/>
              </w:rPr>
            </w:pPr>
            <w:r>
              <w:rPr>
                <w:rFonts w:hint="eastAsia" w:ascii="仿宋_GB2312" w:hAnsi="宋体" w:eastAsia="仿宋_GB2312"/>
                <w:szCs w:val="21"/>
              </w:rPr>
              <w:t>总价值（千元）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2" w:type="pct"/>
            <w:tcBorders>
              <w:top w:val="single" w:color="auto" w:sz="4" w:space="0"/>
              <w:bottom w:val="single" w:color="auto" w:sz="4" w:space="0"/>
            </w:tcBorders>
            <w:shd w:val="clear" w:color="auto" w:fill="C4BC96"/>
            <w:vAlign w:val="center"/>
          </w:tcPr>
          <w:p>
            <w:pPr>
              <w:spacing w:line="500" w:lineRule="exact"/>
              <w:rPr>
                <w:rFonts w:ascii="仿宋_GB2312" w:hAnsi="宋体" w:eastAsia="仿宋_GB2312"/>
                <w:szCs w:val="21"/>
              </w:rPr>
            </w:pPr>
            <w:r>
              <w:rPr>
                <w:rFonts w:hint="eastAsia" w:ascii="仿宋_GB2312" w:hAnsi="宋体" w:eastAsia="仿宋_GB2312"/>
                <w:szCs w:val="21"/>
              </w:rPr>
              <w:t>已完成信息填报的仪器设施</w:t>
            </w:r>
          </w:p>
        </w:tc>
        <w:tc>
          <w:tcPr>
            <w:tcW w:w="1313" w:type="pct"/>
            <w:tcBorders>
              <w:top w:val="single" w:color="auto" w:sz="4" w:space="0"/>
              <w:bottom w:val="single" w:color="auto" w:sz="4" w:space="0"/>
            </w:tcBorders>
            <w:shd w:val="clear" w:color="auto" w:fill="C4BC96"/>
            <w:vAlign w:val="center"/>
          </w:tcPr>
          <w:p>
            <w:pPr>
              <w:spacing w:line="500" w:lineRule="exact"/>
              <w:rPr>
                <w:rFonts w:ascii="仿宋_GB2312" w:hAnsi="宋体" w:eastAsia="仿宋_GB2312"/>
                <w:szCs w:val="21"/>
              </w:rPr>
            </w:pPr>
            <w:r>
              <w:rPr>
                <w:rFonts w:hint="eastAsia" w:ascii="仿宋_GB2312" w:hAnsi="宋体" w:eastAsia="仿宋_GB2312"/>
                <w:szCs w:val="21"/>
              </w:rPr>
              <w:t>总量（台/套）</w:t>
            </w:r>
          </w:p>
        </w:tc>
        <w:tc>
          <w:tcPr>
            <w:tcW w:w="1464" w:type="pct"/>
            <w:tcBorders>
              <w:top w:val="single" w:color="auto" w:sz="4" w:space="0"/>
              <w:bottom w:val="single" w:color="auto" w:sz="4" w:space="0"/>
            </w:tcBorders>
            <w:shd w:val="clear" w:color="auto" w:fill="C4BC96"/>
            <w:vAlign w:val="center"/>
          </w:tcPr>
          <w:p>
            <w:pPr>
              <w:spacing w:line="500" w:lineRule="exact"/>
              <w:rPr>
                <w:rFonts w:ascii="仿宋_GB2312" w:hAnsi="宋体" w:eastAsia="仿宋_GB2312"/>
                <w:szCs w:val="21"/>
              </w:rPr>
            </w:pPr>
            <w:r>
              <w:rPr>
                <w:rFonts w:hint="eastAsia" w:ascii="仿宋_GB2312" w:hAnsi="宋体" w:eastAsia="仿宋_GB2312"/>
                <w:szCs w:val="21"/>
              </w:rPr>
              <w:t>总价值（千元）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2" w:type="pct"/>
            <w:tcBorders>
              <w:top w:val="single" w:color="auto" w:sz="4" w:space="0"/>
              <w:bottom w:val="single" w:color="auto" w:sz="4" w:space="0"/>
            </w:tcBorders>
            <w:shd w:val="clear" w:color="auto" w:fill="C4BC96"/>
            <w:vAlign w:val="center"/>
          </w:tcPr>
          <w:p>
            <w:pPr>
              <w:spacing w:line="500" w:lineRule="exact"/>
              <w:rPr>
                <w:rFonts w:ascii="仿宋_GB2312" w:hAnsi="宋体" w:eastAsia="仿宋_GB2312"/>
                <w:szCs w:val="21"/>
              </w:rPr>
            </w:pPr>
            <w:r>
              <w:rPr>
                <w:rFonts w:hint="eastAsia" w:ascii="仿宋_GB2312" w:hAnsi="宋体" w:eastAsia="仿宋_GB2312"/>
                <w:szCs w:val="21"/>
              </w:rPr>
              <w:t>评估期新增信息报送的仪器设施</w:t>
            </w:r>
          </w:p>
        </w:tc>
        <w:tc>
          <w:tcPr>
            <w:tcW w:w="1313" w:type="pct"/>
            <w:tcBorders>
              <w:top w:val="single" w:color="auto" w:sz="4" w:space="0"/>
              <w:bottom w:val="single" w:color="auto" w:sz="4" w:space="0"/>
            </w:tcBorders>
            <w:shd w:val="clear" w:color="auto" w:fill="C4BC96"/>
            <w:vAlign w:val="center"/>
          </w:tcPr>
          <w:p>
            <w:pPr>
              <w:spacing w:line="500" w:lineRule="exact"/>
              <w:rPr>
                <w:rFonts w:ascii="仿宋_GB2312" w:hAnsi="宋体" w:eastAsia="仿宋_GB2312"/>
                <w:szCs w:val="21"/>
              </w:rPr>
            </w:pPr>
            <w:r>
              <w:rPr>
                <w:rFonts w:hint="eastAsia" w:ascii="仿宋_GB2312" w:hAnsi="宋体" w:eastAsia="仿宋_GB2312"/>
                <w:szCs w:val="21"/>
              </w:rPr>
              <w:t>总量（台/套）</w:t>
            </w:r>
          </w:p>
        </w:tc>
        <w:tc>
          <w:tcPr>
            <w:tcW w:w="1464" w:type="pct"/>
            <w:tcBorders>
              <w:top w:val="single" w:color="auto" w:sz="4" w:space="0"/>
              <w:bottom w:val="single" w:color="auto" w:sz="4" w:space="0"/>
            </w:tcBorders>
            <w:shd w:val="clear" w:color="auto" w:fill="C4BC96"/>
            <w:vAlign w:val="center"/>
          </w:tcPr>
          <w:p>
            <w:pPr>
              <w:spacing w:line="500" w:lineRule="exact"/>
              <w:rPr>
                <w:rFonts w:ascii="仿宋_GB2312" w:hAnsi="宋体" w:eastAsia="仿宋_GB2312"/>
                <w:szCs w:val="21"/>
              </w:rPr>
            </w:pPr>
            <w:r>
              <w:rPr>
                <w:rFonts w:hint="eastAsia" w:ascii="仿宋_GB2312" w:hAnsi="宋体" w:eastAsia="仿宋_GB2312"/>
                <w:szCs w:val="21"/>
              </w:rPr>
              <w:t>总价值（千元）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2" w:type="pct"/>
            <w:tcBorders>
              <w:top w:val="single" w:color="auto" w:sz="4" w:space="0"/>
              <w:bottom w:val="single" w:color="auto" w:sz="4" w:space="0"/>
            </w:tcBorders>
            <w:shd w:val="clear" w:color="auto" w:fill="C4BC96"/>
            <w:vAlign w:val="center"/>
          </w:tcPr>
          <w:p>
            <w:pPr>
              <w:spacing w:line="500" w:lineRule="exact"/>
              <w:rPr>
                <w:rFonts w:ascii="仿宋_GB2312" w:hAnsi="宋体" w:eastAsia="仿宋_GB2312"/>
                <w:szCs w:val="21"/>
              </w:rPr>
            </w:pPr>
            <w:r>
              <w:rPr>
                <w:rFonts w:hint="eastAsia" w:ascii="仿宋_GB2312" w:hAnsi="宋体" w:eastAsia="仿宋_GB2312"/>
                <w:szCs w:val="21"/>
              </w:rPr>
              <w:t>加盟研发平台的仪器设施</w:t>
            </w:r>
          </w:p>
        </w:tc>
        <w:tc>
          <w:tcPr>
            <w:tcW w:w="1313" w:type="pct"/>
            <w:tcBorders>
              <w:top w:val="single" w:color="auto" w:sz="4" w:space="0"/>
              <w:bottom w:val="single" w:color="auto" w:sz="4" w:space="0"/>
            </w:tcBorders>
            <w:shd w:val="clear" w:color="auto" w:fill="C4BC96"/>
            <w:vAlign w:val="center"/>
          </w:tcPr>
          <w:p>
            <w:pPr>
              <w:spacing w:line="500" w:lineRule="exact"/>
              <w:rPr>
                <w:rFonts w:ascii="仿宋_GB2312" w:hAnsi="宋体" w:eastAsia="仿宋_GB2312"/>
                <w:szCs w:val="21"/>
              </w:rPr>
            </w:pPr>
            <w:r>
              <w:rPr>
                <w:rFonts w:hint="eastAsia" w:ascii="仿宋_GB2312" w:hAnsi="宋体" w:eastAsia="仿宋_GB2312"/>
                <w:szCs w:val="21"/>
              </w:rPr>
              <w:t>总量（台/套）</w:t>
            </w:r>
          </w:p>
        </w:tc>
        <w:tc>
          <w:tcPr>
            <w:tcW w:w="1464" w:type="pct"/>
            <w:tcBorders>
              <w:top w:val="single" w:color="auto" w:sz="4" w:space="0"/>
              <w:bottom w:val="single" w:color="auto" w:sz="4" w:space="0"/>
            </w:tcBorders>
            <w:shd w:val="clear" w:color="auto" w:fill="C4BC96"/>
            <w:vAlign w:val="center"/>
          </w:tcPr>
          <w:p>
            <w:pPr>
              <w:spacing w:line="500" w:lineRule="exact"/>
              <w:rPr>
                <w:rFonts w:ascii="仿宋_GB2312" w:hAnsi="宋体" w:eastAsia="仿宋_GB2312"/>
                <w:szCs w:val="21"/>
              </w:rPr>
            </w:pPr>
            <w:r>
              <w:rPr>
                <w:rFonts w:hint="eastAsia" w:ascii="仿宋_GB2312" w:hAnsi="宋体" w:eastAsia="仿宋_GB2312"/>
                <w:szCs w:val="21"/>
              </w:rPr>
              <w:t>总价值（千元）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2" w:type="pct"/>
            <w:tcBorders>
              <w:top w:val="single" w:color="auto" w:sz="4" w:space="0"/>
              <w:bottom w:val="single" w:color="auto" w:sz="4" w:space="0"/>
            </w:tcBorders>
            <w:shd w:val="clear" w:color="auto" w:fill="C4BC96"/>
            <w:vAlign w:val="center"/>
          </w:tcPr>
          <w:p>
            <w:pPr>
              <w:spacing w:line="500" w:lineRule="exact"/>
              <w:rPr>
                <w:rFonts w:ascii="仿宋_GB2312" w:hAnsi="宋体" w:eastAsia="仿宋_GB2312"/>
                <w:szCs w:val="21"/>
              </w:rPr>
            </w:pPr>
            <w:r>
              <w:rPr>
                <w:rFonts w:hint="eastAsia" w:ascii="仿宋_GB2312" w:hAnsi="宋体" w:eastAsia="仿宋_GB2312"/>
                <w:szCs w:val="21"/>
              </w:rPr>
              <w:t>评估期新增加盟研发平台的仪器设施</w:t>
            </w:r>
          </w:p>
        </w:tc>
        <w:tc>
          <w:tcPr>
            <w:tcW w:w="1313" w:type="pct"/>
            <w:tcBorders>
              <w:top w:val="single" w:color="auto" w:sz="4" w:space="0"/>
              <w:bottom w:val="single" w:color="auto" w:sz="4" w:space="0"/>
            </w:tcBorders>
            <w:shd w:val="clear" w:color="auto" w:fill="C4BC96"/>
            <w:vAlign w:val="center"/>
          </w:tcPr>
          <w:p>
            <w:pPr>
              <w:spacing w:line="500" w:lineRule="exact"/>
              <w:rPr>
                <w:rFonts w:ascii="仿宋_GB2312" w:hAnsi="宋体" w:eastAsia="仿宋_GB2312"/>
                <w:szCs w:val="21"/>
              </w:rPr>
            </w:pPr>
            <w:r>
              <w:rPr>
                <w:rFonts w:hint="eastAsia" w:ascii="仿宋_GB2312" w:hAnsi="宋体" w:eastAsia="仿宋_GB2312"/>
                <w:szCs w:val="21"/>
              </w:rPr>
              <w:t>总量（台/套）</w:t>
            </w:r>
          </w:p>
        </w:tc>
        <w:tc>
          <w:tcPr>
            <w:tcW w:w="1464" w:type="pct"/>
            <w:tcBorders>
              <w:top w:val="single" w:color="auto" w:sz="4" w:space="0"/>
              <w:bottom w:val="single" w:color="auto" w:sz="4" w:space="0"/>
            </w:tcBorders>
            <w:shd w:val="clear" w:color="auto" w:fill="C4BC96"/>
            <w:vAlign w:val="center"/>
          </w:tcPr>
          <w:p>
            <w:pPr>
              <w:spacing w:line="500" w:lineRule="exact"/>
              <w:rPr>
                <w:rFonts w:ascii="仿宋_GB2312" w:hAnsi="宋体" w:eastAsia="仿宋_GB2312"/>
                <w:szCs w:val="21"/>
              </w:rPr>
            </w:pPr>
            <w:r>
              <w:rPr>
                <w:rFonts w:hint="eastAsia" w:ascii="仿宋_GB2312" w:hAnsi="宋体" w:eastAsia="仿宋_GB2312"/>
                <w:szCs w:val="21"/>
              </w:rPr>
              <w:t>总价值（千元）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2" w:type="pct"/>
            <w:tcBorders>
              <w:top w:val="single" w:color="auto" w:sz="4" w:space="0"/>
              <w:bottom w:val="single" w:color="auto" w:sz="4" w:space="0"/>
            </w:tcBorders>
            <w:shd w:val="clear" w:color="auto" w:fill="C4BC96"/>
            <w:vAlign w:val="center"/>
          </w:tcPr>
          <w:p>
            <w:pPr>
              <w:spacing w:line="500" w:lineRule="exact"/>
              <w:rPr>
                <w:rFonts w:ascii="仿宋_GB2312" w:hAnsi="宋体" w:eastAsia="仿宋_GB2312"/>
                <w:szCs w:val="21"/>
              </w:rPr>
            </w:pPr>
            <w:r>
              <w:rPr>
                <w:rFonts w:hint="eastAsia" w:ascii="仿宋_GB2312" w:hAnsi="宋体" w:eastAsia="仿宋_GB2312"/>
                <w:szCs w:val="21"/>
              </w:rPr>
              <w:t>实际提供共享服务的仪器设施</w:t>
            </w:r>
          </w:p>
        </w:tc>
        <w:tc>
          <w:tcPr>
            <w:tcW w:w="1313" w:type="pct"/>
            <w:tcBorders>
              <w:top w:val="single" w:color="auto" w:sz="4" w:space="0"/>
              <w:bottom w:val="single" w:color="auto" w:sz="4" w:space="0"/>
            </w:tcBorders>
            <w:shd w:val="clear" w:color="auto" w:fill="C4BC96"/>
            <w:vAlign w:val="center"/>
          </w:tcPr>
          <w:p>
            <w:pPr>
              <w:spacing w:line="500" w:lineRule="exact"/>
              <w:rPr>
                <w:rFonts w:ascii="仿宋_GB2312" w:hAnsi="宋体" w:eastAsia="仿宋_GB2312"/>
                <w:szCs w:val="21"/>
              </w:rPr>
            </w:pPr>
            <w:r>
              <w:rPr>
                <w:rFonts w:hint="eastAsia" w:ascii="仿宋_GB2312" w:hAnsi="宋体" w:eastAsia="仿宋_GB2312"/>
                <w:szCs w:val="21"/>
              </w:rPr>
              <w:t>总量（台/套）</w:t>
            </w:r>
          </w:p>
        </w:tc>
        <w:tc>
          <w:tcPr>
            <w:tcW w:w="1464" w:type="pct"/>
            <w:tcBorders>
              <w:top w:val="single" w:color="auto" w:sz="4" w:space="0"/>
              <w:bottom w:val="single" w:color="auto" w:sz="4" w:space="0"/>
            </w:tcBorders>
            <w:shd w:val="clear" w:color="auto" w:fill="C4BC96"/>
            <w:vAlign w:val="center"/>
          </w:tcPr>
          <w:p>
            <w:pPr>
              <w:spacing w:line="500" w:lineRule="exact"/>
              <w:rPr>
                <w:rFonts w:ascii="仿宋_GB2312" w:hAnsi="宋体" w:eastAsia="仿宋_GB2312"/>
                <w:szCs w:val="21"/>
              </w:rPr>
            </w:pPr>
            <w:r>
              <w:rPr>
                <w:rFonts w:hint="eastAsia" w:ascii="仿宋_GB2312" w:hAnsi="宋体" w:eastAsia="仿宋_GB2312"/>
                <w:szCs w:val="21"/>
              </w:rPr>
              <w:t>总价值（千元）</w:t>
            </w:r>
          </w:p>
        </w:tc>
      </w:tr>
    </w:tbl>
    <w:p>
      <w:pPr>
        <w:tabs>
          <w:tab w:val="left" w:pos="5130"/>
        </w:tabs>
        <w:snapToGrid w:val="0"/>
        <w:ind w:left="3840" w:hanging="3840"/>
        <w:rPr>
          <w:rFonts w:ascii="仿宋_GB2312" w:hAnsi="宋体" w:eastAsia="仿宋_GB2312"/>
          <w:sz w:val="24"/>
          <w:szCs w:val="24"/>
        </w:rPr>
      </w:pPr>
      <w:r>
        <w:rPr>
          <w:rFonts w:hint="eastAsia" w:ascii="仿宋_GB2312" w:hAnsi="宋体" w:eastAsia="仿宋_GB2312"/>
          <w:sz w:val="24"/>
          <w:szCs w:val="24"/>
        </w:rPr>
        <w:t>注：</w:t>
      </w:r>
    </w:p>
    <w:p>
      <w:pPr>
        <w:tabs>
          <w:tab w:val="left" w:pos="5130"/>
        </w:tabs>
        <w:snapToGrid w:val="0"/>
        <w:ind w:left="240" w:hanging="240" w:hangingChars="100"/>
        <w:rPr>
          <w:rFonts w:ascii="仿宋_GB2312" w:hAnsi="宋体" w:eastAsia="仿宋_GB2312"/>
          <w:sz w:val="24"/>
          <w:szCs w:val="24"/>
        </w:rPr>
      </w:pPr>
      <w:r>
        <w:rPr>
          <w:rFonts w:ascii="Times New Roman" w:hAnsi="Times New Roman" w:eastAsia="仿宋_GB2312"/>
          <w:sz w:val="24"/>
          <w:szCs w:val="24"/>
        </w:rPr>
        <w:t>1</w:t>
      </w:r>
      <w:r>
        <w:rPr>
          <w:rFonts w:ascii="仿宋_GB2312" w:hAnsi="宋体" w:eastAsia="仿宋_GB2312"/>
          <w:sz w:val="24"/>
          <w:szCs w:val="24"/>
        </w:rPr>
        <w:t>.</w:t>
      </w:r>
      <w:r>
        <w:rPr>
          <w:rFonts w:hint="eastAsia" w:ascii="仿宋_GB2312" w:hAnsi="宋体" w:eastAsia="仿宋_GB2312"/>
          <w:b/>
          <w:sz w:val="24"/>
          <w:szCs w:val="24"/>
        </w:rPr>
        <w:t>本单位所有大型科学仪器设施</w:t>
      </w:r>
      <w:r>
        <w:rPr>
          <w:rFonts w:hint="eastAsia" w:ascii="仿宋_GB2312" w:hAnsi="宋体" w:eastAsia="仿宋_GB2312"/>
          <w:sz w:val="24"/>
          <w:szCs w:val="24"/>
        </w:rPr>
        <w:t>是指列入法人单位固定资产台帐，且原值为</w:t>
      </w:r>
      <w:r>
        <w:rPr>
          <w:rFonts w:ascii="Times New Roman" w:hAnsi="Times New Roman" w:eastAsia="仿宋_GB2312"/>
          <w:sz w:val="24"/>
          <w:szCs w:val="24"/>
        </w:rPr>
        <w:t>30</w:t>
      </w:r>
      <w:r>
        <w:rPr>
          <w:rFonts w:hint="eastAsia" w:ascii="仿宋_GB2312" w:hAnsi="宋体" w:eastAsia="仿宋_GB2312"/>
          <w:sz w:val="24"/>
          <w:szCs w:val="24"/>
        </w:rPr>
        <w:t>万元及以上的单台（套）科学仪器设施。</w:t>
      </w:r>
    </w:p>
    <w:p>
      <w:pPr>
        <w:tabs>
          <w:tab w:val="left" w:pos="5130"/>
        </w:tabs>
        <w:snapToGrid w:val="0"/>
        <w:ind w:left="240" w:hanging="240" w:hangingChars="100"/>
        <w:rPr>
          <w:rFonts w:ascii="仿宋_GB2312" w:hAnsi="宋体" w:eastAsia="仿宋_GB2312"/>
          <w:sz w:val="24"/>
          <w:szCs w:val="24"/>
        </w:rPr>
      </w:pPr>
      <w:r>
        <w:rPr>
          <w:rFonts w:ascii="Times New Roman" w:hAnsi="Times New Roman" w:eastAsia="仿宋_GB2312"/>
          <w:sz w:val="24"/>
          <w:szCs w:val="24"/>
        </w:rPr>
        <w:t>2</w:t>
      </w:r>
      <w:r>
        <w:rPr>
          <w:rFonts w:ascii="仿宋_GB2312" w:hAnsi="宋体" w:eastAsia="仿宋_GB2312"/>
          <w:sz w:val="24"/>
          <w:szCs w:val="24"/>
        </w:rPr>
        <w:t>.</w:t>
      </w:r>
      <w:r>
        <w:rPr>
          <w:rFonts w:hint="eastAsia" w:ascii="仿宋_GB2312" w:hAnsi="宋体" w:eastAsia="仿宋_GB2312"/>
          <w:b/>
          <w:sz w:val="24"/>
          <w:szCs w:val="24"/>
        </w:rPr>
        <w:t>已完成信息填报的仪器设施</w:t>
      </w:r>
      <w:r>
        <w:rPr>
          <w:rFonts w:hint="eastAsia" w:ascii="仿宋_GB2312" w:hAnsi="宋体" w:eastAsia="仿宋_GB2312"/>
          <w:sz w:val="24"/>
          <w:szCs w:val="24"/>
        </w:rPr>
        <w:t>是指基本信息在上海研发公共服务平台备案的大型科学仪器设施。</w:t>
      </w:r>
    </w:p>
    <w:p>
      <w:pPr>
        <w:tabs>
          <w:tab w:val="left" w:pos="5130"/>
        </w:tabs>
        <w:snapToGrid w:val="0"/>
        <w:ind w:left="240" w:hanging="240" w:hangingChars="100"/>
        <w:rPr>
          <w:rFonts w:ascii="仿宋_GB2312" w:hAnsi="宋体" w:eastAsia="仿宋_GB2312"/>
          <w:sz w:val="24"/>
          <w:szCs w:val="24"/>
        </w:rPr>
      </w:pPr>
      <w:r>
        <w:rPr>
          <w:rFonts w:ascii="Times New Roman" w:hAnsi="Times New Roman" w:eastAsia="仿宋_GB2312"/>
          <w:sz w:val="24"/>
          <w:szCs w:val="24"/>
        </w:rPr>
        <w:t>3</w:t>
      </w:r>
      <w:r>
        <w:rPr>
          <w:rFonts w:ascii="仿宋_GB2312" w:hAnsi="宋体" w:eastAsia="仿宋_GB2312"/>
          <w:sz w:val="24"/>
          <w:szCs w:val="24"/>
        </w:rPr>
        <w:t>.</w:t>
      </w:r>
      <w:r>
        <w:rPr>
          <w:rFonts w:hint="eastAsia" w:ascii="仿宋_GB2312" w:hAnsi="宋体" w:eastAsia="仿宋_GB2312"/>
          <w:b/>
          <w:sz w:val="24"/>
          <w:szCs w:val="24"/>
        </w:rPr>
        <w:t>实际提供共享服务的仪器设施</w:t>
      </w:r>
      <w:r>
        <w:rPr>
          <w:rFonts w:hint="eastAsia" w:ascii="仿宋_GB2312" w:hAnsi="宋体" w:eastAsia="仿宋_GB2312"/>
          <w:sz w:val="24"/>
          <w:szCs w:val="24"/>
        </w:rPr>
        <w:t>是指加盟上海研发公共服务平台且有共享服务记录的大型科学仪器设施。</w:t>
      </w:r>
    </w:p>
    <w:p>
      <w:pPr>
        <w:widowControl/>
        <w:spacing w:afterLines="50" w:line="500" w:lineRule="exact"/>
        <w:rPr>
          <w:rFonts w:ascii="黑体" w:hAnsi="宋体" w:eastAsia="黑体"/>
          <w:b/>
          <w:kern w:val="0"/>
          <w:sz w:val="28"/>
          <w:szCs w:val="28"/>
        </w:rPr>
      </w:pPr>
    </w:p>
    <w:p>
      <w:pPr>
        <w:widowControl/>
        <w:spacing w:afterLines="50" w:line="500" w:lineRule="exact"/>
        <w:ind w:firstLine="560" w:firstLineChars="200"/>
        <w:rPr>
          <w:rFonts w:ascii="黑体" w:hAnsi="宋体" w:eastAsia="黑体"/>
          <w:kern w:val="0"/>
          <w:sz w:val="28"/>
          <w:szCs w:val="28"/>
        </w:rPr>
      </w:pPr>
      <w:r>
        <w:rPr>
          <w:rFonts w:hint="eastAsia" w:ascii="黑体" w:hAnsi="宋体" w:eastAsia="黑体"/>
          <w:kern w:val="0"/>
          <w:sz w:val="28"/>
          <w:szCs w:val="28"/>
        </w:rPr>
        <w:t>二、共享服务管理</w:t>
      </w:r>
    </w:p>
    <w:tbl>
      <w:tblPr>
        <w:tblStyle w:val="6"/>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369"/>
        <w:gridCol w:w="4106"/>
        <w:gridCol w:w="25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1318" w:type="pct"/>
            <w:vMerge w:val="restart"/>
            <w:vAlign w:val="center"/>
          </w:tcPr>
          <w:p>
            <w:pPr>
              <w:spacing w:line="500" w:lineRule="exact"/>
              <w:jc w:val="center"/>
              <w:rPr>
                <w:rFonts w:ascii="仿宋_GB2312" w:hAnsi="宋体" w:eastAsia="仿宋_GB2312"/>
                <w:szCs w:val="21"/>
              </w:rPr>
            </w:pPr>
            <w:r>
              <w:rPr>
                <w:rFonts w:hint="eastAsia" w:ascii="仿宋_GB2312" w:hAnsi="宋体" w:eastAsia="仿宋_GB2312"/>
                <w:szCs w:val="21"/>
              </w:rPr>
              <w:t>组织保障与激励措施</w:t>
            </w:r>
          </w:p>
        </w:tc>
        <w:tc>
          <w:tcPr>
            <w:tcW w:w="2284" w:type="pct"/>
            <w:vAlign w:val="center"/>
          </w:tcPr>
          <w:p>
            <w:pPr>
              <w:spacing w:line="500" w:lineRule="exact"/>
              <w:jc w:val="left"/>
              <w:rPr>
                <w:rFonts w:ascii="仿宋_GB2312" w:hAnsi="宋体" w:eastAsia="仿宋_GB2312"/>
                <w:szCs w:val="21"/>
              </w:rPr>
            </w:pPr>
            <w:r>
              <w:rPr>
                <w:rFonts w:hint="eastAsia" w:ascii="仿宋_GB2312" w:hAnsi="宋体" w:eastAsia="仿宋_GB2312"/>
                <w:szCs w:val="21"/>
              </w:rPr>
              <w:t>共享服务管理制度</w:t>
            </w:r>
          </w:p>
        </w:tc>
        <w:tc>
          <w:tcPr>
            <w:tcW w:w="1398" w:type="pct"/>
            <w:vAlign w:val="center"/>
          </w:tcPr>
          <w:p>
            <w:pPr>
              <w:spacing w:line="500" w:lineRule="exact"/>
              <w:ind w:firstLine="420" w:firstLineChars="200"/>
              <w:rPr>
                <w:rFonts w:ascii="仿宋_GB2312" w:hAnsi="宋体"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1318" w:type="pct"/>
            <w:vMerge w:val="continue"/>
            <w:vAlign w:val="center"/>
          </w:tcPr>
          <w:p>
            <w:pPr>
              <w:spacing w:line="500" w:lineRule="exact"/>
              <w:rPr>
                <w:rFonts w:ascii="仿宋_GB2312" w:hAnsi="宋体" w:eastAsia="仿宋_GB2312"/>
                <w:szCs w:val="21"/>
              </w:rPr>
            </w:pPr>
          </w:p>
        </w:tc>
        <w:tc>
          <w:tcPr>
            <w:tcW w:w="2284" w:type="pct"/>
            <w:vAlign w:val="center"/>
          </w:tcPr>
          <w:p>
            <w:pPr>
              <w:spacing w:line="500" w:lineRule="exact"/>
              <w:jc w:val="left"/>
              <w:rPr>
                <w:rFonts w:ascii="仿宋_GB2312" w:hAnsi="宋体" w:eastAsia="仿宋_GB2312"/>
                <w:szCs w:val="21"/>
              </w:rPr>
            </w:pPr>
            <w:r>
              <w:rPr>
                <w:rFonts w:hint="eastAsia" w:ascii="仿宋_GB2312" w:hAnsi="宋体" w:eastAsia="仿宋_GB2312"/>
                <w:szCs w:val="21"/>
              </w:rPr>
              <w:t>内部激励措施</w:t>
            </w:r>
          </w:p>
        </w:tc>
        <w:tc>
          <w:tcPr>
            <w:tcW w:w="1398" w:type="pct"/>
            <w:vAlign w:val="center"/>
          </w:tcPr>
          <w:p>
            <w:pPr>
              <w:spacing w:line="500" w:lineRule="exact"/>
              <w:ind w:firstLine="420" w:firstLineChars="200"/>
              <w:rPr>
                <w:rFonts w:ascii="仿宋_GB2312" w:hAnsi="宋体"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99" w:hRule="atLeast"/>
        </w:trPr>
        <w:tc>
          <w:tcPr>
            <w:tcW w:w="1318" w:type="pct"/>
            <w:vMerge w:val="continue"/>
            <w:vAlign w:val="center"/>
          </w:tcPr>
          <w:p>
            <w:pPr>
              <w:spacing w:line="500" w:lineRule="exact"/>
              <w:rPr>
                <w:rFonts w:ascii="仿宋_GB2312" w:hAnsi="宋体" w:eastAsia="仿宋_GB2312"/>
                <w:szCs w:val="21"/>
              </w:rPr>
            </w:pPr>
          </w:p>
        </w:tc>
        <w:tc>
          <w:tcPr>
            <w:tcW w:w="2284" w:type="pct"/>
            <w:vAlign w:val="center"/>
          </w:tcPr>
          <w:p>
            <w:pPr>
              <w:spacing w:line="500" w:lineRule="exact"/>
              <w:rPr>
                <w:rFonts w:ascii="仿宋_GB2312" w:hAnsi="宋体" w:eastAsia="仿宋_GB2312"/>
                <w:szCs w:val="21"/>
              </w:rPr>
            </w:pPr>
            <w:r>
              <w:rPr>
                <w:rFonts w:hint="eastAsia" w:ascii="仿宋_GB2312" w:hAnsi="宋体" w:eastAsia="仿宋_GB2312"/>
                <w:szCs w:val="21"/>
              </w:rPr>
              <w:t>上年度共享奖励资金支出情况</w:t>
            </w:r>
          </w:p>
        </w:tc>
        <w:tc>
          <w:tcPr>
            <w:tcW w:w="1398" w:type="pct"/>
            <w:vAlign w:val="center"/>
          </w:tcPr>
          <w:p>
            <w:pPr>
              <w:spacing w:line="500" w:lineRule="exact"/>
              <w:ind w:left="2310" w:leftChars="200" w:hanging="1890" w:hangingChars="900"/>
              <w:rPr>
                <w:rFonts w:ascii="仿宋_GB2312" w:hAnsi="宋体"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95" w:hRule="atLeast"/>
        </w:trPr>
        <w:tc>
          <w:tcPr>
            <w:tcW w:w="1318" w:type="pct"/>
            <w:vMerge w:val="restart"/>
            <w:vAlign w:val="center"/>
          </w:tcPr>
          <w:p>
            <w:pPr>
              <w:spacing w:line="500" w:lineRule="exact"/>
              <w:jc w:val="center"/>
              <w:rPr>
                <w:rFonts w:ascii="仿宋_GB2312" w:hAnsi="宋体" w:eastAsia="仿宋_GB2312"/>
                <w:szCs w:val="21"/>
              </w:rPr>
            </w:pPr>
            <w:r>
              <w:rPr>
                <w:rFonts w:hint="eastAsia" w:ascii="仿宋_GB2312" w:hAnsi="宋体" w:eastAsia="仿宋_GB2312"/>
                <w:szCs w:val="21"/>
              </w:rPr>
              <w:t>服务质量管理</w:t>
            </w:r>
          </w:p>
        </w:tc>
        <w:tc>
          <w:tcPr>
            <w:tcW w:w="2284" w:type="pct"/>
            <w:vAlign w:val="center"/>
          </w:tcPr>
          <w:p>
            <w:pPr>
              <w:rPr>
                <w:rFonts w:ascii="仿宋_GB2312" w:hAnsi="宋体" w:eastAsia="仿宋_GB2312"/>
                <w:szCs w:val="21"/>
              </w:rPr>
            </w:pPr>
            <w:r>
              <w:rPr>
                <w:rFonts w:hint="eastAsia" w:ascii="仿宋_GB2312" w:hAnsi="宋体" w:eastAsia="仿宋_GB2312"/>
                <w:szCs w:val="21"/>
              </w:rPr>
              <w:t>内部服务质量、服务预约体系</w:t>
            </w:r>
          </w:p>
        </w:tc>
        <w:tc>
          <w:tcPr>
            <w:tcW w:w="1398" w:type="pct"/>
            <w:vAlign w:val="center"/>
          </w:tcPr>
          <w:p>
            <w:pPr>
              <w:spacing w:line="500" w:lineRule="exact"/>
              <w:ind w:left="2310" w:leftChars="200" w:hanging="1890" w:hangingChars="900"/>
              <w:rPr>
                <w:rFonts w:ascii="仿宋_GB2312" w:hAnsi="宋体"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1318" w:type="pct"/>
            <w:vMerge w:val="continue"/>
            <w:vAlign w:val="center"/>
          </w:tcPr>
          <w:p>
            <w:pPr>
              <w:spacing w:line="500" w:lineRule="exact"/>
              <w:jc w:val="center"/>
              <w:rPr>
                <w:rFonts w:ascii="仿宋_GB2312" w:hAnsi="宋体" w:eastAsia="仿宋_GB2312"/>
                <w:szCs w:val="21"/>
              </w:rPr>
            </w:pPr>
          </w:p>
        </w:tc>
        <w:tc>
          <w:tcPr>
            <w:tcW w:w="2284" w:type="pct"/>
            <w:vAlign w:val="center"/>
          </w:tcPr>
          <w:p>
            <w:pPr>
              <w:rPr>
                <w:rFonts w:ascii="仿宋_GB2312" w:hAnsi="宋体" w:eastAsia="仿宋_GB2312"/>
                <w:szCs w:val="21"/>
              </w:rPr>
            </w:pPr>
            <w:r>
              <w:rPr>
                <w:rFonts w:hint="eastAsia" w:ascii="仿宋_GB2312" w:hAnsi="宋体" w:eastAsia="仿宋_GB2312"/>
                <w:szCs w:val="21"/>
              </w:rPr>
              <w:t>用户满意度</w:t>
            </w:r>
          </w:p>
        </w:tc>
        <w:tc>
          <w:tcPr>
            <w:tcW w:w="1398" w:type="pct"/>
            <w:vAlign w:val="center"/>
          </w:tcPr>
          <w:p>
            <w:pPr>
              <w:spacing w:line="500" w:lineRule="exact"/>
              <w:ind w:left="2310" w:leftChars="200" w:hanging="1890" w:hangingChars="900"/>
              <w:rPr>
                <w:rFonts w:ascii="仿宋_GB2312" w:hAnsi="宋体"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20" w:hRule="atLeast"/>
        </w:trPr>
        <w:tc>
          <w:tcPr>
            <w:tcW w:w="1318" w:type="pct"/>
            <w:vMerge w:val="restart"/>
            <w:vAlign w:val="center"/>
          </w:tcPr>
          <w:p>
            <w:pPr>
              <w:spacing w:line="500" w:lineRule="exact"/>
              <w:jc w:val="center"/>
              <w:rPr>
                <w:rFonts w:ascii="仿宋_GB2312" w:hAnsi="宋体" w:eastAsia="仿宋_GB2312"/>
                <w:szCs w:val="21"/>
              </w:rPr>
            </w:pPr>
            <w:r>
              <w:rPr>
                <w:rFonts w:hint="eastAsia" w:ascii="仿宋_GB2312" w:hAnsi="宋体" w:eastAsia="仿宋_GB2312"/>
                <w:szCs w:val="21"/>
              </w:rPr>
              <w:t>用户管理</w:t>
            </w:r>
          </w:p>
        </w:tc>
        <w:tc>
          <w:tcPr>
            <w:tcW w:w="2284" w:type="pct"/>
            <w:vAlign w:val="center"/>
          </w:tcPr>
          <w:p>
            <w:pPr>
              <w:rPr>
                <w:rFonts w:ascii="仿宋_GB2312" w:hAnsi="宋体" w:eastAsia="仿宋_GB2312"/>
                <w:szCs w:val="21"/>
              </w:rPr>
            </w:pPr>
            <w:r>
              <w:rPr>
                <w:rFonts w:hint="eastAsia" w:ascii="仿宋_GB2312" w:hAnsi="宋体" w:eastAsia="仿宋_GB2312"/>
                <w:szCs w:val="21"/>
              </w:rPr>
              <w:t>用户档案管理</w:t>
            </w:r>
          </w:p>
        </w:tc>
        <w:tc>
          <w:tcPr>
            <w:tcW w:w="1398" w:type="pct"/>
            <w:vAlign w:val="center"/>
          </w:tcPr>
          <w:p>
            <w:pPr>
              <w:spacing w:line="500" w:lineRule="exact"/>
              <w:ind w:left="2310" w:leftChars="200" w:hanging="1890" w:hangingChars="900"/>
              <w:rPr>
                <w:rFonts w:ascii="仿宋_GB2312" w:hAnsi="宋体"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29" w:hRule="atLeast"/>
        </w:trPr>
        <w:tc>
          <w:tcPr>
            <w:tcW w:w="1318" w:type="pct"/>
            <w:vMerge w:val="continue"/>
            <w:vAlign w:val="center"/>
          </w:tcPr>
          <w:p>
            <w:pPr>
              <w:spacing w:line="500" w:lineRule="exact"/>
              <w:jc w:val="center"/>
              <w:rPr>
                <w:rFonts w:ascii="仿宋_GB2312" w:hAnsi="宋体" w:eastAsia="仿宋_GB2312"/>
                <w:szCs w:val="21"/>
              </w:rPr>
            </w:pPr>
          </w:p>
        </w:tc>
        <w:tc>
          <w:tcPr>
            <w:tcW w:w="2284" w:type="pct"/>
            <w:vAlign w:val="center"/>
          </w:tcPr>
          <w:p>
            <w:pPr>
              <w:rPr>
                <w:rFonts w:ascii="仿宋_GB2312" w:hAnsi="宋体" w:eastAsia="仿宋_GB2312"/>
                <w:szCs w:val="21"/>
              </w:rPr>
            </w:pPr>
            <w:r>
              <w:rPr>
                <w:rFonts w:hint="eastAsia" w:ascii="仿宋_GB2312" w:hAnsi="宋体" w:eastAsia="仿宋_GB2312"/>
                <w:szCs w:val="21"/>
              </w:rPr>
              <w:t>用户服务申请响应情况</w:t>
            </w:r>
          </w:p>
        </w:tc>
        <w:tc>
          <w:tcPr>
            <w:tcW w:w="1398" w:type="pct"/>
            <w:vAlign w:val="center"/>
          </w:tcPr>
          <w:p>
            <w:pPr>
              <w:spacing w:line="500" w:lineRule="exact"/>
              <w:ind w:left="2310" w:leftChars="200" w:hanging="1890" w:hangingChars="900"/>
              <w:rPr>
                <w:rFonts w:ascii="仿宋_GB2312" w:hAnsi="宋体"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78" w:hRule="atLeast"/>
        </w:trPr>
        <w:tc>
          <w:tcPr>
            <w:tcW w:w="1318" w:type="pct"/>
            <w:vMerge w:val="continue"/>
            <w:vAlign w:val="center"/>
          </w:tcPr>
          <w:p>
            <w:pPr>
              <w:spacing w:line="500" w:lineRule="exact"/>
              <w:jc w:val="center"/>
              <w:rPr>
                <w:rFonts w:ascii="仿宋_GB2312" w:hAnsi="宋体" w:eastAsia="仿宋_GB2312"/>
                <w:szCs w:val="21"/>
              </w:rPr>
            </w:pPr>
          </w:p>
        </w:tc>
        <w:tc>
          <w:tcPr>
            <w:tcW w:w="2284" w:type="pct"/>
            <w:vAlign w:val="center"/>
          </w:tcPr>
          <w:p>
            <w:pPr>
              <w:rPr>
                <w:rFonts w:ascii="仿宋_GB2312" w:hAnsi="宋体" w:eastAsia="仿宋_GB2312"/>
                <w:szCs w:val="21"/>
              </w:rPr>
            </w:pPr>
            <w:r>
              <w:rPr>
                <w:rFonts w:hint="eastAsia" w:ascii="仿宋_GB2312" w:hAnsi="宋体" w:eastAsia="仿宋_GB2312"/>
                <w:szCs w:val="21"/>
              </w:rPr>
              <w:t>宣传推广情况</w:t>
            </w:r>
          </w:p>
        </w:tc>
        <w:tc>
          <w:tcPr>
            <w:tcW w:w="1398" w:type="pct"/>
            <w:vAlign w:val="center"/>
          </w:tcPr>
          <w:p>
            <w:pPr>
              <w:spacing w:line="500" w:lineRule="exact"/>
              <w:ind w:left="2310" w:leftChars="200" w:hanging="1890" w:hangingChars="900"/>
              <w:rPr>
                <w:rFonts w:ascii="仿宋_GB2312" w:hAnsi="宋体" w:eastAsia="仿宋_GB2312"/>
                <w:szCs w:val="21"/>
              </w:rPr>
            </w:pPr>
          </w:p>
        </w:tc>
      </w:tr>
    </w:tbl>
    <w:p>
      <w:pPr>
        <w:widowControl/>
        <w:spacing w:afterLines="50" w:line="500" w:lineRule="exact"/>
        <w:rPr>
          <w:rFonts w:ascii="仿宋_GB2312" w:hAnsi="宋体" w:eastAsia="仿宋_GB2312"/>
          <w:sz w:val="24"/>
          <w:szCs w:val="24"/>
        </w:rPr>
      </w:pPr>
      <w:r>
        <w:rPr>
          <w:rFonts w:hint="eastAsia" w:ascii="仿宋_GB2312" w:hAnsi="宋体" w:eastAsia="仿宋_GB2312"/>
          <w:sz w:val="24"/>
          <w:szCs w:val="24"/>
        </w:rPr>
        <w:t>注：以上各项如有相关材料须附纸质说明。</w:t>
      </w:r>
    </w:p>
    <w:p>
      <w:pPr>
        <w:widowControl/>
        <w:spacing w:afterLines="50" w:line="500" w:lineRule="exact"/>
        <w:rPr>
          <w:rFonts w:ascii="黑体" w:hAnsi="宋体" w:eastAsia="黑体"/>
          <w:b/>
          <w:kern w:val="0"/>
          <w:sz w:val="28"/>
          <w:szCs w:val="28"/>
        </w:rPr>
        <w:sectPr>
          <w:footerReference r:id="rId3" w:type="default"/>
          <w:pgSz w:w="11906" w:h="16838"/>
          <w:pgMar w:top="1814" w:right="1474" w:bottom="1361" w:left="1474" w:header="851" w:footer="992" w:gutter="0"/>
          <w:cols w:space="720" w:num="1"/>
          <w:docGrid w:type="lines" w:linePitch="312" w:charSpace="0"/>
        </w:sectPr>
      </w:pPr>
    </w:p>
    <w:p>
      <w:pPr>
        <w:widowControl/>
        <w:spacing w:afterLines="50" w:line="500" w:lineRule="exact"/>
        <w:ind w:firstLine="560" w:firstLineChars="200"/>
        <w:rPr>
          <w:rFonts w:ascii="黑体" w:hAnsi="宋体" w:eastAsia="黑体"/>
          <w:kern w:val="0"/>
          <w:sz w:val="28"/>
          <w:szCs w:val="28"/>
        </w:rPr>
      </w:pPr>
      <w:r>
        <w:rPr>
          <w:rFonts w:hint="eastAsia" w:ascii="黑体" w:hAnsi="宋体" w:eastAsia="黑体"/>
          <w:kern w:val="0"/>
          <w:sz w:val="28"/>
          <w:szCs w:val="28"/>
        </w:rPr>
        <w:t>三、服务队伍与能力</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widowControl/>
              <w:spacing w:afterLines="50"/>
              <w:rPr>
                <w:rFonts w:ascii="仿宋_GB2312" w:hAnsi="宋体" w:eastAsia="仿宋_GB2312"/>
                <w:szCs w:val="21"/>
              </w:rPr>
            </w:pPr>
            <w:r>
              <w:rPr>
                <w:rFonts w:hint="eastAsia" w:ascii="仿宋_GB2312" w:hAnsi="宋体" w:eastAsia="仿宋_GB2312"/>
                <w:szCs w:val="21"/>
              </w:rPr>
              <w:t>技术人员配备情况：</w:t>
            </w:r>
            <w:r>
              <w:rPr>
                <w:rFonts w:ascii="仿宋_GB2312" w:hAnsi="宋体" w:eastAsia="仿宋_GB2312"/>
                <w:szCs w:val="21"/>
              </w:rPr>
              <w:t xml:space="preserve"> </w:t>
            </w:r>
          </w:p>
          <w:p>
            <w:pPr>
              <w:widowControl/>
              <w:spacing w:afterLines="50"/>
              <w:rPr>
                <w:rFonts w:ascii="仿宋_GB2312" w:eastAsia="仿宋_GB2312"/>
                <w:szCs w:val="21"/>
              </w:rPr>
            </w:pPr>
            <w:r>
              <w:rPr>
                <w:rFonts w:hint="eastAsia" w:ascii="仿宋_GB2312" w:hAnsi="宋体" w:eastAsia="仿宋_GB2312"/>
                <w:szCs w:val="21"/>
              </w:rPr>
              <w:t>技术服务人员总数：</w:t>
            </w:r>
            <w:r>
              <w:rPr>
                <w:rFonts w:hint="eastAsia" w:ascii="仿宋_GB2312" w:eastAsia="仿宋_GB2312"/>
                <w:szCs w:val="21"/>
                <w:u w:val="single"/>
              </w:rPr>
              <w:t xml:space="preserve">             </w:t>
            </w:r>
            <w:r>
              <w:rPr>
                <w:rFonts w:hint="eastAsia" w:ascii="仿宋_GB2312" w:hAnsi="宋体" w:eastAsia="仿宋_GB2312"/>
                <w:szCs w:val="21"/>
              </w:rPr>
              <w:t>人（专职：</w:t>
            </w:r>
            <w:r>
              <w:rPr>
                <w:rFonts w:hint="eastAsia" w:ascii="仿宋_GB2312" w:eastAsia="仿宋_GB2312"/>
                <w:szCs w:val="21"/>
                <w:u w:val="single"/>
              </w:rPr>
              <w:t xml:space="preserve">              </w:t>
            </w:r>
            <w:r>
              <w:rPr>
                <w:rFonts w:hint="eastAsia" w:ascii="仿宋_GB2312" w:hAnsi="宋体" w:eastAsia="仿宋_GB2312"/>
                <w:szCs w:val="21"/>
              </w:rPr>
              <w:t>人；兼职：</w:t>
            </w:r>
            <w:r>
              <w:rPr>
                <w:rFonts w:hint="eastAsia" w:ascii="仿宋_GB2312" w:eastAsia="仿宋_GB2312"/>
                <w:szCs w:val="21"/>
                <w:u w:val="single"/>
              </w:rPr>
              <w:t xml:space="preserve">              </w:t>
            </w:r>
            <w:r>
              <w:rPr>
                <w:rFonts w:hint="eastAsia" w:ascii="仿宋_GB2312" w:hAnsi="宋体" w:eastAsia="仿宋_GB2312"/>
                <w:szCs w:val="21"/>
              </w:rPr>
              <w:t>人）</w:t>
            </w:r>
          </w:p>
          <w:p>
            <w:pPr>
              <w:widowControl/>
              <w:spacing w:afterLines="50"/>
              <w:rPr>
                <w:rFonts w:ascii="仿宋_GB2312" w:eastAsia="仿宋_GB2312"/>
                <w:szCs w:val="21"/>
              </w:rPr>
            </w:pPr>
            <w:r>
              <w:rPr>
                <w:rFonts w:hint="eastAsia" w:ascii="仿宋_GB2312" w:hAnsi="宋体" w:eastAsia="仿宋_GB2312"/>
                <w:szCs w:val="21"/>
              </w:rPr>
              <w:t>其中专职服务人员的技术职称：</w:t>
            </w:r>
          </w:p>
          <w:p>
            <w:pPr>
              <w:widowControl/>
              <w:spacing w:afterLines="50"/>
              <w:rPr>
                <w:rFonts w:ascii="仿宋_GB2312" w:hAnsi="宋体" w:eastAsia="仿宋_GB2312"/>
                <w:szCs w:val="21"/>
              </w:rPr>
            </w:pPr>
            <w:r>
              <w:rPr>
                <w:rFonts w:hint="eastAsia" w:ascii="仿宋_GB2312" w:hAnsi="宋体" w:eastAsia="仿宋_GB2312"/>
                <w:szCs w:val="21"/>
              </w:rPr>
              <w:t>高级职称：</w:t>
            </w:r>
            <w:r>
              <w:rPr>
                <w:rFonts w:hint="eastAsia" w:ascii="仿宋_GB2312" w:eastAsia="仿宋_GB2312"/>
                <w:szCs w:val="21"/>
                <w:u w:val="single"/>
              </w:rPr>
              <w:t xml:space="preserve">        </w:t>
            </w:r>
            <w:r>
              <w:rPr>
                <w:rFonts w:hint="eastAsia" w:ascii="仿宋_GB2312" w:hAnsi="宋体" w:eastAsia="仿宋_GB2312"/>
                <w:szCs w:val="21"/>
              </w:rPr>
              <w:t>人；中级职称：</w:t>
            </w:r>
            <w:r>
              <w:rPr>
                <w:rFonts w:hint="eastAsia" w:ascii="仿宋_GB2312" w:eastAsia="仿宋_GB2312"/>
                <w:szCs w:val="21"/>
                <w:u w:val="single"/>
              </w:rPr>
              <w:t xml:space="preserve">           </w:t>
            </w:r>
            <w:r>
              <w:rPr>
                <w:rFonts w:hint="eastAsia" w:ascii="仿宋_GB2312" w:hAnsi="宋体" w:eastAsia="仿宋_GB2312"/>
                <w:szCs w:val="21"/>
              </w:rPr>
              <w:t>人；其他：</w:t>
            </w:r>
            <w:r>
              <w:rPr>
                <w:rFonts w:hint="eastAsia" w:ascii="仿宋_GB2312" w:eastAsia="仿宋_GB2312"/>
                <w:szCs w:val="21"/>
                <w:u w:val="single"/>
              </w:rPr>
              <w:t xml:space="preserve">            </w:t>
            </w:r>
            <w:r>
              <w:rPr>
                <w:rFonts w:hint="eastAsia" w:ascii="仿宋_GB2312" w:hAnsi="宋体" w:eastAsia="仿宋_GB2312"/>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5000" w:type="pct"/>
            <w:tcBorders>
              <w:bottom w:val="single" w:color="auto" w:sz="4" w:space="0"/>
            </w:tcBorders>
            <w:shd w:val="clear" w:color="auto" w:fill="B3B3B3"/>
            <w:vAlign w:val="center"/>
          </w:tcPr>
          <w:p>
            <w:pPr>
              <w:widowControl/>
              <w:spacing w:afterLines="50" w:line="500" w:lineRule="exact"/>
              <w:rPr>
                <w:rFonts w:ascii="仿宋_GB2312" w:hAnsi="宋体" w:eastAsia="仿宋_GB2312"/>
                <w:kern w:val="0"/>
                <w:szCs w:val="21"/>
              </w:rPr>
            </w:pPr>
            <w:r>
              <w:rPr>
                <w:rFonts w:hint="eastAsia" w:ascii="仿宋_GB2312" w:hAnsi="宋体" w:eastAsia="仿宋_GB2312"/>
                <w:szCs w:val="21"/>
              </w:rPr>
              <w:t>人数总计：</w:t>
            </w:r>
            <w:r>
              <w:rPr>
                <w:rFonts w:hint="eastAsia" w:ascii="仿宋_GB2312" w:hAnsi="宋体" w:eastAsia="仿宋_GB2312"/>
                <w:szCs w:val="21"/>
                <w:u w:val="single"/>
              </w:rPr>
              <w:t xml:space="preserve">             </w:t>
            </w:r>
            <w:r>
              <w:rPr>
                <w:rFonts w:hint="eastAsia" w:ascii="仿宋_GB2312" w:hAnsi="宋体" w:eastAsia="仿宋_GB2312"/>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5000" w:type="pct"/>
            <w:tcBorders>
              <w:bottom w:val="single" w:color="auto" w:sz="4" w:space="0"/>
            </w:tcBorders>
            <w:vAlign w:val="center"/>
          </w:tcPr>
          <w:p>
            <w:pPr>
              <w:widowControl/>
              <w:spacing w:afterLines="50" w:line="500" w:lineRule="exact"/>
              <w:rPr>
                <w:rFonts w:ascii="仿宋_GB2312" w:hAnsi="宋体" w:eastAsia="仿宋_GB2312"/>
                <w:szCs w:val="21"/>
              </w:rPr>
            </w:pPr>
            <w:r>
              <w:rPr>
                <w:rFonts w:hint="eastAsia" w:ascii="仿宋_GB2312" w:hAnsi="宋体" w:eastAsia="仿宋_GB2312"/>
                <w:szCs w:val="21"/>
              </w:rPr>
              <w:t>技术人员技能培训情况：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5000" w:type="pct"/>
            <w:tcBorders>
              <w:bottom w:val="single" w:color="auto" w:sz="4" w:space="0"/>
            </w:tcBorders>
            <w:vAlign w:val="center"/>
          </w:tcPr>
          <w:p>
            <w:pPr>
              <w:widowControl/>
              <w:spacing w:afterLines="50" w:line="500" w:lineRule="exact"/>
              <w:rPr>
                <w:rFonts w:ascii="仿宋_GB2312" w:hAnsi="宋体" w:eastAsia="仿宋_GB2312"/>
                <w:szCs w:val="21"/>
              </w:rPr>
            </w:pPr>
            <w:r>
              <w:rPr>
                <w:rFonts w:hint="eastAsia" w:ascii="仿宋_GB2312" w:hAnsi="宋体" w:eastAsia="仿宋_GB2312"/>
                <w:szCs w:val="21"/>
              </w:rPr>
              <w:t>服务资质与水平：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5000" w:type="pct"/>
            <w:tcBorders>
              <w:top w:val="single" w:color="auto" w:sz="4" w:space="0"/>
              <w:left w:val="nil"/>
              <w:bottom w:val="nil"/>
              <w:right w:val="nil"/>
            </w:tcBorders>
            <w:vAlign w:val="center"/>
          </w:tcPr>
          <w:p>
            <w:pPr>
              <w:widowControl/>
              <w:spacing w:afterLines="50" w:line="500" w:lineRule="exact"/>
              <w:rPr>
                <w:rFonts w:ascii="仿宋_GB2312" w:hAnsi="宋体" w:eastAsia="仿宋_GB2312"/>
                <w:szCs w:val="21"/>
                <w:shd w:val="pct10" w:color="auto" w:fill="FFFFFF"/>
              </w:rPr>
            </w:pPr>
          </w:p>
        </w:tc>
      </w:tr>
    </w:tbl>
    <w:p>
      <w:pPr>
        <w:widowControl/>
        <w:spacing w:afterLines="50" w:line="500" w:lineRule="exact"/>
        <w:ind w:firstLine="560" w:firstLineChars="200"/>
        <w:rPr>
          <w:rFonts w:ascii="黑体" w:hAnsi="宋体" w:eastAsia="黑体"/>
          <w:kern w:val="0"/>
          <w:sz w:val="28"/>
          <w:szCs w:val="28"/>
        </w:rPr>
      </w:pPr>
      <w:r>
        <w:rPr>
          <w:rFonts w:hint="eastAsia" w:ascii="黑体" w:hAnsi="宋体" w:eastAsia="黑体"/>
          <w:kern w:val="0"/>
          <w:sz w:val="28"/>
          <w:szCs w:val="28"/>
        </w:rPr>
        <w:t>四、共享服务业绩</w:t>
      </w:r>
    </w:p>
    <w:p>
      <w:pPr>
        <w:spacing w:afterLines="50" w:line="500" w:lineRule="exact"/>
        <w:ind w:firstLine="602" w:firstLineChars="200"/>
        <w:rPr>
          <w:rFonts w:ascii="楷体_GB2312" w:hAnsi="宋体" w:eastAsia="楷体_GB2312"/>
          <w:b/>
          <w:sz w:val="30"/>
          <w:szCs w:val="30"/>
        </w:rPr>
      </w:pPr>
      <w:r>
        <w:rPr>
          <w:rFonts w:ascii="Times New Roman" w:hAnsi="Times New Roman" w:eastAsia="楷体_GB2312"/>
          <w:b/>
          <w:sz w:val="30"/>
          <w:szCs w:val="30"/>
        </w:rPr>
        <w:t>1</w:t>
      </w:r>
      <w:r>
        <w:rPr>
          <w:rFonts w:ascii="楷体_GB2312" w:hAnsi="宋体" w:eastAsia="楷体_GB2312"/>
          <w:b/>
          <w:sz w:val="30"/>
          <w:szCs w:val="30"/>
        </w:rPr>
        <w:t>.</w:t>
      </w:r>
      <w:r>
        <w:rPr>
          <w:rFonts w:hint="eastAsia" w:ascii="楷体_GB2312" w:hAnsi="宋体" w:eastAsia="楷体_GB2312"/>
          <w:b/>
          <w:sz w:val="30"/>
          <w:szCs w:val="30"/>
        </w:rPr>
        <w:t>共享服务工作量</w:t>
      </w:r>
    </w:p>
    <w:tbl>
      <w:tblPr>
        <w:tblStyle w:val="6"/>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18"/>
        <w:gridCol w:w="578"/>
        <w:gridCol w:w="807"/>
        <w:gridCol w:w="508"/>
        <w:gridCol w:w="477"/>
        <w:gridCol w:w="1125"/>
        <w:gridCol w:w="1050"/>
        <w:gridCol w:w="1053"/>
        <w:gridCol w:w="1053"/>
        <w:gridCol w:w="883"/>
        <w:gridCol w:w="706"/>
        <w:gridCol w:w="5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36" w:hRule="atLeast"/>
        </w:trPr>
        <w:tc>
          <w:tcPr>
            <w:tcW w:w="228" w:type="pct"/>
            <w:tcBorders>
              <w:top w:val="single" w:color="auto" w:sz="12" w:space="0"/>
              <w:bottom w:val="single" w:color="auto" w:sz="4" w:space="0"/>
            </w:tcBorders>
            <w:shd w:val="clear" w:color="auto" w:fill="C4BC96"/>
          </w:tcPr>
          <w:p>
            <w:pPr>
              <w:snapToGrid w:val="0"/>
              <w:spacing w:line="400" w:lineRule="exact"/>
              <w:jc w:val="left"/>
              <w:rPr>
                <w:rFonts w:ascii="仿宋_GB2312" w:hAnsi="宋体" w:eastAsia="仿宋_GB2312"/>
                <w:sz w:val="18"/>
                <w:szCs w:val="18"/>
              </w:rPr>
            </w:pPr>
            <w:r>
              <w:rPr>
                <w:rFonts w:hint="eastAsia" w:ascii="仿宋_GB2312" w:hAnsi="宋体" w:eastAsia="仿宋_GB2312"/>
                <w:sz w:val="18"/>
                <w:szCs w:val="18"/>
              </w:rPr>
              <w:t>序号</w:t>
            </w:r>
          </w:p>
        </w:tc>
        <w:tc>
          <w:tcPr>
            <w:tcW w:w="315" w:type="pct"/>
            <w:tcBorders>
              <w:top w:val="single" w:color="auto" w:sz="12" w:space="0"/>
              <w:bottom w:val="single" w:color="auto" w:sz="4" w:space="0"/>
            </w:tcBorders>
            <w:shd w:val="clear" w:color="auto" w:fill="C4BC96"/>
          </w:tcPr>
          <w:p>
            <w:pPr>
              <w:snapToGrid w:val="0"/>
              <w:spacing w:line="400" w:lineRule="exact"/>
              <w:jc w:val="left"/>
              <w:rPr>
                <w:rFonts w:ascii="仿宋_GB2312" w:hAnsi="宋体" w:eastAsia="仿宋_GB2312"/>
                <w:sz w:val="18"/>
                <w:szCs w:val="18"/>
              </w:rPr>
            </w:pPr>
            <w:r>
              <w:rPr>
                <w:rFonts w:hint="eastAsia" w:ascii="仿宋_GB2312" w:hAnsi="宋体" w:eastAsia="仿宋_GB2312"/>
                <w:sz w:val="18"/>
                <w:szCs w:val="18"/>
              </w:rPr>
              <w:t>仪器名称</w:t>
            </w:r>
          </w:p>
        </w:tc>
        <w:tc>
          <w:tcPr>
            <w:tcW w:w="440" w:type="pct"/>
            <w:tcBorders>
              <w:top w:val="single" w:color="auto" w:sz="12" w:space="0"/>
              <w:bottom w:val="single" w:color="auto" w:sz="4" w:space="0"/>
            </w:tcBorders>
            <w:shd w:val="clear" w:color="auto" w:fill="C4BC96"/>
          </w:tcPr>
          <w:p>
            <w:pPr>
              <w:snapToGrid w:val="0"/>
              <w:spacing w:line="400" w:lineRule="exact"/>
              <w:jc w:val="left"/>
              <w:rPr>
                <w:rFonts w:ascii="仿宋_GB2312" w:hAnsi="宋体" w:eastAsia="仿宋_GB2312"/>
                <w:sz w:val="18"/>
                <w:szCs w:val="18"/>
              </w:rPr>
            </w:pPr>
            <w:r>
              <w:rPr>
                <w:rFonts w:hint="eastAsia" w:ascii="仿宋_GB2312" w:hAnsi="宋体" w:eastAsia="仿宋_GB2312"/>
                <w:sz w:val="18"/>
                <w:szCs w:val="18"/>
              </w:rPr>
              <w:t>固定资产编号</w:t>
            </w:r>
          </w:p>
        </w:tc>
        <w:tc>
          <w:tcPr>
            <w:tcW w:w="277" w:type="pct"/>
            <w:tcBorders>
              <w:top w:val="single" w:color="auto" w:sz="12" w:space="0"/>
              <w:bottom w:val="single" w:color="auto" w:sz="4" w:space="0"/>
            </w:tcBorders>
            <w:shd w:val="clear" w:color="auto" w:fill="C4BC96"/>
          </w:tcPr>
          <w:p>
            <w:pPr>
              <w:snapToGrid w:val="0"/>
              <w:spacing w:line="400" w:lineRule="exact"/>
              <w:jc w:val="left"/>
              <w:rPr>
                <w:rFonts w:ascii="仿宋_GB2312" w:hAnsi="宋体" w:eastAsia="仿宋_GB2312"/>
                <w:sz w:val="18"/>
                <w:szCs w:val="18"/>
              </w:rPr>
            </w:pPr>
            <w:r>
              <w:rPr>
                <w:rFonts w:hint="eastAsia" w:ascii="仿宋_GB2312" w:hAnsi="宋体" w:eastAsia="仿宋_GB2312"/>
                <w:sz w:val="18"/>
                <w:szCs w:val="18"/>
              </w:rPr>
              <w:t>购置价值</w:t>
            </w:r>
          </w:p>
        </w:tc>
        <w:tc>
          <w:tcPr>
            <w:tcW w:w="260" w:type="pct"/>
            <w:tcBorders>
              <w:top w:val="single" w:color="auto" w:sz="12" w:space="0"/>
              <w:bottom w:val="single" w:color="auto" w:sz="4" w:space="0"/>
              <w:right w:val="single" w:color="auto" w:sz="4" w:space="0"/>
            </w:tcBorders>
            <w:shd w:val="clear" w:color="auto" w:fill="C4BC96"/>
          </w:tcPr>
          <w:p>
            <w:pPr>
              <w:snapToGrid w:val="0"/>
              <w:spacing w:line="400" w:lineRule="exact"/>
              <w:jc w:val="left"/>
              <w:rPr>
                <w:rFonts w:ascii="仿宋_GB2312" w:hAnsi="宋体" w:eastAsia="仿宋_GB2312"/>
                <w:sz w:val="18"/>
                <w:szCs w:val="18"/>
              </w:rPr>
            </w:pPr>
            <w:r>
              <w:rPr>
                <w:rFonts w:hint="eastAsia" w:ascii="仿宋_GB2312" w:hAnsi="宋体" w:eastAsia="仿宋_GB2312"/>
                <w:sz w:val="18"/>
                <w:szCs w:val="18"/>
              </w:rPr>
              <w:t>资金来源</w:t>
            </w:r>
          </w:p>
        </w:tc>
        <w:tc>
          <w:tcPr>
            <w:tcW w:w="613" w:type="pct"/>
            <w:tcBorders>
              <w:top w:val="single" w:color="auto" w:sz="12" w:space="0"/>
              <w:left w:val="single" w:color="auto" w:sz="4" w:space="0"/>
              <w:bottom w:val="single" w:color="auto" w:sz="4" w:space="0"/>
              <w:right w:val="single" w:color="auto" w:sz="4" w:space="0"/>
            </w:tcBorders>
            <w:shd w:val="clear" w:color="auto" w:fill="auto"/>
          </w:tcPr>
          <w:p>
            <w:pPr>
              <w:snapToGrid w:val="0"/>
              <w:spacing w:line="400" w:lineRule="exact"/>
              <w:jc w:val="left"/>
              <w:rPr>
                <w:rFonts w:hint="eastAsia" w:ascii="仿宋_GB2312" w:hAnsi="宋体" w:eastAsia="仿宋_GB2312"/>
                <w:sz w:val="18"/>
                <w:szCs w:val="18"/>
                <w:lang w:eastAsia="zh-CN"/>
              </w:rPr>
            </w:pPr>
            <w:r>
              <w:rPr>
                <w:rFonts w:hint="eastAsia" w:ascii="仿宋_GB2312" w:hAnsi="宋体" w:eastAsia="仿宋_GB2312"/>
                <w:sz w:val="18"/>
                <w:szCs w:val="18"/>
              </w:rPr>
              <w:t>评估期</w:t>
            </w:r>
          </w:p>
          <w:p>
            <w:pPr>
              <w:snapToGrid w:val="0"/>
              <w:spacing w:line="400" w:lineRule="exact"/>
              <w:jc w:val="left"/>
              <w:rPr>
                <w:rFonts w:ascii="仿宋_GB2312" w:hAnsi="宋体" w:eastAsia="仿宋_GB2312"/>
                <w:sz w:val="18"/>
                <w:szCs w:val="18"/>
              </w:rPr>
            </w:pPr>
            <w:r>
              <w:rPr>
                <w:rFonts w:hint="eastAsia" w:ascii="仿宋_GB2312" w:hAnsi="宋体" w:eastAsia="仿宋_GB2312"/>
                <w:sz w:val="18"/>
                <w:szCs w:val="18"/>
              </w:rPr>
              <w:t>实际开机机时数</w:t>
            </w:r>
          </w:p>
        </w:tc>
        <w:tc>
          <w:tcPr>
            <w:tcW w:w="572" w:type="pct"/>
            <w:tcBorders>
              <w:top w:val="single" w:color="auto" w:sz="12" w:space="0"/>
              <w:left w:val="single" w:color="auto" w:sz="4" w:space="0"/>
              <w:bottom w:val="single" w:color="auto" w:sz="4" w:space="0"/>
            </w:tcBorders>
            <w:shd w:val="clear" w:color="auto" w:fill="auto"/>
          </w:tcPr>
          <w:p>
            <w:pPr>
              <w:snapToGrid w:val="0"/>
              <w:spacing w:line="400" w:lineRule="exact"/>
              <w:jc w:val="left"/>
              <w:rPr>
                <w:rFonts w:hint="eastAsia" w:ascii="仿宋_GB2312" w:hAnsi="宋体" w:eastAsia="仿宋_GB2312"/>
                <w:sz w:val="18"/>
                <w:szCs w:val="18"/>
                <w:lang w:eastAsia="zh-CN"/>
              </w:rPr>
            </w:pPr>
            <w:r>
              <w:rPr>
                <w:rFonts w:hint="eastAsia" w:ascii="仿宋_GB2312" w:hAnsi="宋体" w:eastAsia="仿宋_GB2312"/>
                <w:sz w:val="18"/>
                <w:szCs w:val="18"/>
              </w:rPr>
              <w:t>评估期</w:t>
            </w:r>
          </w:p>
          <w:p>
            <w:pPr>
              <w:snapToGrid w:val="0"/>
              <w:spacing w:line="400" w:lineRule="exact"/>
              <w:jc w:val="left"/>
              <w:rPr>
                <w:rFonts w:ascii="仿宋_GB2312" w:hAnsi="宋体" w:eastAsia="仿宋_GB2312"/>
                <w:sz w:val="18"/>
                <w:szCs w:val="18"/>
              </w:rPr>
            </w:pPr>
            <w:r>
              <w:rPr>
                <w:rFonts w:hint="eastAsia" w:ascii="仿宋_GB2312" w:hAnsi="宋体" w:eastAsia="仿宋_GB2312"/>
                <w:sz w:val="18"/>
                <w:szCs w:val="18"/>
              </w:rPr>
              <w:t>可共享服务机时数</w:t>
            </w:r>
          </w:p>
        </w:tc>
        <w:tc>
          <w:tcPr>
            <w:tcW w:w="574" w:type="pct"/>
            <w:tcBorders>
              <w:top w:val="single" w:color="auto" w:sz="12" w:space="0"/>
              <w:bottom w:val="single" w:color="auto" w:sz="4" w:space="0"/>
            </w:tcBorders>
            <w:shd w:val="clear" w:color="auto" w:fill="C4BC96"/>
          </w:tcPr>
          <w:p>
            <w:pPr>
              <w:snapToGrid w:val="0"/>
              <w:spacing w:line="400" w:lineRule="exact"/>
              <w:jc w:val="left"/>
              <w:rPr>
                <w:rFonts w:hint="eastAsia" w:ascii="仿宋_GB2312" w:hAnsi="宋体" w:eastAsia="仿宋_GB2312"/>
                <w:sz w:val="18"/>
                <w:szCs w:val="18"/>
                <w:lang w:eastAsia="zh-CN"/>
              </w:rPr>
            </w:pPr>
            <w:r>
              <w:rPr>
                <w:rFonts w:hint="eastAsia" w:ascii="仿宋_GB2312" w:hAnsi="宋体" w:eastAsia="仿宋_GB2312"/>
                <w:sz w:val="18"/>
                <w:szCs w:val="18"/>
              </w:rPr>
              <w:t>评估期</w:t>
            </w:r>
          </w:p>
          <w:p>
            <w:pPr>
              <w:snapToGrid w:val="0"/>
              <w:spacing w:line="400" w:lineRule="exact"/>
              <w:jc w:val="left"/>
              <w:rPr>
                <w:rFonts w:ascii="仿宋_GB2312" w:hAnsi="宋体" w:eastAsia="仿宋_GB2312"/>
                <w:sz w:val="18"/>
                <w:szCs w:val="18"/>
              </w:rPr>
            </w:pPr>
            <w:r>
              <w:rPr>
                <w:rFonts w:hint="eastAsia" w:ascii="仿宋_GB2312" w:hAnsi="宋体" w:eastAsia="仿宋_GB2312"/>
                <w:sz w:val="18"/>
                <w:szCs w:val="18"/>
              </w:rPr>
              <w:t>实际共享服务机时数</w:t>
            </w:r>
          </w:p>
        </w:tc>
        <w:tc>
          <w:tcPr>
            <w:tcW w:w="574" w:type="pct"/>
            <w:tcBorders>
              <w:top w:val="single" w:color="auto" w:sz="12" w:space="0"/>
              <w:bottom w:val="single" w:color="auto" w:sz="4" w:space="0"/>
            </w:tcBorders>
            <w:shd w:val="clear" w:color="auto" w:fill="C4BC96"/>
          </w:tcPr>
          <w:p>
            <w:pPr>
              <w:snapToGrid w:val="0"/>
              <w:spacing w:line="400" w:lineRule="exact"/>
              <w:jc w:val="left"/>
              <w:rPr>
                <w:rFonts w:hint="eastAsia" w:ascii="仿宋_GB2312" w:hAnsi="宋体" w:eastAsia="仿宋_GB2312"/>
                <w:sz w:val="18"/>
                <w:szCs w:val="18"/>
                <w:lang w:eastAsia="zh-CN"/>
              </w:rPr>
            </w:pPr>
            <w:r>
              <w:rPr>
                <w:rFonts w:hint="eastAsia" w:ascii="仿宋_GB2312" w:hAnsi="宋体" w:eastAsia="仿宋_GB2312"/>
                <w:sz w:val="18"/>
                <w:szCs w:val="18"/>
              </w:rPr>
              <w:t>评估期</w:t>
            </w:r>
          </w:p>
          <w:p>
            <w:pPr>
              <w:snapToGrid w:val="0"/>
              <w:spacing w:line="400" w:lineRule="exact"/>
              <w:jc w:val="left"/>
              <w:rPr>
                <w:rFonts w:ascii="仿宋_GB2312" w:hAnsi="宋体" w:eastAsia="仿宋_GB2312"/>
                <w:sz w:val="18"/>
                <w:szCs w:val="18"/>
              </w:rPr>
            </w:pPr>
            <w:r>
              <w:rPr>
                <w:rFonts w:hint="eastAsia" w:ascii="仿宋_GB2312" w:hAnsi="宋体" w:eastAsia="仿宋_GB2312"/>
                <w:sz w:val="18"/>
                <w:szCs w:val="18"/>
              </w:rPr>
              <w:t>共享服务样品数</w:t>
            </w:r>
          </w:p>
        </w:tc>
        <w:tc>
          <w:tcPr>
            <w:tcW w:w="481" w:type="pct"/>
            <w:tcBorders>
              <w:top w:val="single" w:color="auto" w:sz="12" w:space="0"/>
              <w:bottom w:val="single" w:color="auto" w:sz="4" w:space="0"/>
            </w:tcBorders>
            <w:shd w:val="clear" w:color="auto" w:fill="C4BC96"/>
          </w:tcPr>
          <w:p>
            <w:pPr>
              <w:snapToGrid w:val="0"/>
              <w:spacing w:line="400" w:lineRule="exact"/>
              <w:jc w:val="left"/>
              <w:rPr>
                <w:rFonts w:ascii="仿宋_GB2312" w:hAnsi="宋体" w:eastAsia="仿宋_GB2312"/>
                <w:sz w:val="18"/>
                <w:szCs w:val="18"/>
              </w:rPr>
            </w:pPr>
            <w:r>
              <w:rPr>
                <w:rFonts w:hint="eastAsia" w:ascii="仿宋_GB2312" w:hAnsi="宋体" w:eastAsia="仿宋_GB2312"/>
                <w:sz w:val="18"/>
                <w:szCs w:val="18"/>
              </w:rPr>
              <w:t>评估期共享服务收入</w:t>
            </w:r>
          </w:p>
        </w:tc>
        <w:tc>
          <w:tcPr>
            <w:tcW w:w="385" w:type="pct"/>
            <w:tcBorders>
              <w:top w:val="single" w:color="auto" w:sz="12" w:space="0"/>
              <w:bottom w:val="single" w:color="auto" w:sz="4" w:space="0"/>
            </w:tcBorders>
            <w:shd w:val="clear" w:color="auto" w:fill="C4BC96"/>
          </w:tcPr>
          <w:p>
            <w:pPr>
              <w:snapToGrid w:val="0"/>
              <w:spacing w:line="400" w:lineRule="exact"/>
              <w:jc w:val="left"/>
              <w:rPr>
                <w:rFonts w:ascii="仿宋_GB2312" w:hAnsi="宋体" w:eastAsia="仿宋_GB2312"/>
                <w:sz w:val="18"/>
                <w:szCs w:val="18"/>
              </w:rPr>
            </w:pPr>
            <w:r>
              <w:rPr>
                <w:rFonts w:hint="eastAsia" w:ascii="仿宋_GB2312" w:hAnsi="宋体" w:eastAsia="仿宋_GB2312"/>
                <w:sz w:val="18"/>
                <w:szCs w:val="18"/>
              </w:rPr>
              <w:t>用户单位数量</w:t>
            </w:r>
          </w:p>
        </w:tc>
        <w:tc>
          <w:tcPr>
            <w:tcW w:w="282" w:type="pct"/>
            <w:tcBorders>
              <w:top w:val="single" w:color="auto" w:sz="12" w:space="0"/>
              <w:bottom w:val="single" w:color="auto" w:sz="4" w:space="0"/>
            </w:tcBorders>
            <w:shd w:val="clear" w:color="auto" w:fill="C4BC96"/>
            <w:vAlign w:val="center"/>
          </w:tcPr>
          <w:p>
            <w:pPr>
              <w:snapToGrid w:val="0"/>
              <w:spacing w:line="400" w:lineRule="exact"/>
              <w:jc w:val="center"/>
              <w:rPr>
                <w:rFonts w:ascii="仿宋_GB2312" w:hAnsi="宋体" w:eastAsia="仿宋_GB2312"/>
                <w:sz w:val="18"/>
                <w:szCs w:val="18"/>
              </w:rPr>
            </w:pPr>
            <w:r>
              <w:rPr>
                <w:rFonts w:hint="eastAsia" w:ascii="仿宋_GB2312" w:hAnsi="宋体" w:eastAsia="仿宋_GB2312"/>
                <w:sz w:val="18"/>
                <w:szCs w:val="18"/>
              </w:rPr>
              <w:t>服务次数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228" w:type="pct"/>
            <w:tcBorders>
              <w:top w:val="single" w:color="auto" w:sz="4" w:space="0"/>
              <w:bottom w:val="single" w:color="auto" w:sz="4" w:space="0"/>
            </w:tcBorders>
            <w:shd w:val="clear" w:color="auto" w:fill="C4BC96"/>
          </w:tcPr>
          <w:p>
            <w:pPr>
              <w:spacing w:line="500" w:lineRule="exact"/>
              <w:rPr>
                <w:rFonts w:ascii="宋体" w:hAnsi="宋体"/>
              </w:rPr>
            </w:pPr>
          </w:p>
        </w:tc>
        <w:tc>
          <w:tcPr>
            <w:tcW w:w="315" w:type="pct"/>
            <w:tcBorders>
              <w:top w:val="single" w:color="auto" w:sz="4" w:space="0"/>
              <w:bottom w:val="single" w:color="auto" w:sz="4" w:space="0"/>
            </w:tcBorders>
            <w:shd w:val="clear" w:color="auto" w:fill="C4BC96"/>
          </w:tcPr>
          <w:p>
            <w:pPr>
              <w:spacing w:line="500" w:lineRule="exact"/>
              <w:rPr>
                <w:rFonts w:ascii="宋体" w:hAnsi="宋体"/>
              </w:rPr>
            </w:pPr>
          </w:p>
        </w:tc>
        <w:tc>
          <w:tcPr>
            <w:tcW w:w="440" w:type="pct"/>
            <w:tcBorders>
              <w:top w:val="single" w:color="auto" w:sz="4" w:space="0"/>
              <w:bottom w:val="single" w:color="auto" w:sz="4" w:space="0"/>
            </w:tcBorders>
            <w:shd w:val="clear" w:color="auto" w:fill="C4BC96"/>
          </w:tcPr>
          <w:p>
            <w:pPr>
              <w:spacing w:line="500" w:lineRule="exact"/>
              <w:rPr>
                <w:rFonts w:ascii="宋体" w:hAnsi="宋体"/>
              </w:rPr>
            </w:pPr>
          </w:p>
        </w:tc>
        <w:tc>
          <w:tcPr>
            <w:tcW w:w="277" w:type="pct"/>
            <w:tcBorders>
              <w:top w:val="single" w:color="auto" w:sz="4" w:space="0"/>
              <w:bottom w:val="single" w:color="auto" w:sz="4" w:space="0"/>
            </w:tcBorders>
            <w:shd w:val="clear" w:color="auto" w:fill="C4BC96"/>
          </w:tcPr>
          <w:p>
            <w:pPr>
              <w:spacing w:line="500" w:lineRule="exact"/>
              <w:rPr>
                <w:rFonts w:ascii="宋体" w:hAnsi="宋体"/>
              </w:rPr>
            </w:pPr>
          </w:p>
        </w:tc>
        <w:tc>
          <w:tcPr>
            <w:tcW w:w="260" w:type="pct"/>
            <w:tcBorders>
              <w:top w:val="single" w:color="auto" w:sz="4" w:space="0"/>
              <w:bottom w:val="single" w:color="auto" w:sz="4" w:space="0"/>
            </w:tcBorders>
            <w:shd w:val="clear" w:color="auto" w:fill="C4BC96"/>
          </w:tcPr>
          <w:p>
            <w:pPr>
              <w:spacing w:line="500" w:lineRule="exact"/>
              <w:rPr>
                <w:rFonts w:ascii="宋体" w:hAnsi="宋体"/>
              </w:rPr>
            </w:pPr>
          </w:p>
        </w:tc>
        <w:tc>
          <w:tcPr>
            <w:tcW w:w="613" w:type="pct"/>
            <w:tcBorders>
              <w:top w:val="single" w:color="auto" w:sz="4" w:space="0"/>
              <w:bottom w:val="single" w:color="auto" w:sz="4" w:space="0"/>
            </w:tcBorders>
            <w:shd w:val="clear" w:color="auto" w:fill="auto"/>
          </w:tcPr>
          <w:p>
            <w:pPr>
              <w:spacing w:line="500" w:lineRule="exact"/>
              <w:rPr>
                <w:rFonts w:ascii="宋体" w:hAnsi="宋体"/>
              </w:rPr>
            </w:pPr>
          </w:p>
        </w:tc>
        <w:tc>
          <w:tcPr>
            <w:tcW w:w="572" w:type="pct"/>
            <w:tcBorders>
              <w:top w:val="single" w:color="auto" w:sz="4" w:space="0"/>
              <w:bottom w:val="single" w:color="auto" w:sz="4" w:space="0"/>
            </w:tcBorders>
            <w:shd w:val="clear" w:color="auto" w:fill="auto"/>
          </w:tcPr>
          <w:p>
            <w:pPr>
              <w:spacing w:line="500" w:lineRule="exact"/>
              <w:rPr>
                <w:rFonts w:ascii="宋体" w:hAnsi="宋体"/>
              </w:rPr>
            </w:pPr>
          </w:p>
        </w:tc>
        <w:tc>
          <w:tcPr>
            <w:tcW w:w="574" w:type="pct"/>
            <w:tcBorders>
              <w:top w:val="single" w:color="auto" w:sz="4" w:space="0"/>
              <w:bottom w:val="single" w:color="auto" w:sz="4" w:space="0"/>
            </w:tcBorders>
            <w:shd w:val="clear" w:color="auto" w:fill="C4BC96"/>
          </w:tcPr>
          <w:p>
            <w:pPr>
              <w:spacing w:line="500" w:lineRule="exact"/>
              <w:rPr>
                <w:rFonts w:ascii="宋体" w:hAnsi="宋体"/>
              </w:rPr>
            </w:pPr>
          </w:p>
        </w:tc>
        <w:tc>
          <w:tcPr>
            <w:tcW w:w="574" w:type="pct"/>
            <w:tcBorders>
              <w:top w:val="single" w:color="auto" w:sz="4" w:space="0"/>
              <w:bottom w:val="single" w:color="auto" w:sz="4" w:space="0"/>
            </w:tcBorders>
            <w:shd w:val="clear" w:color="auto" w:fill="C4BC96"/>
          </w:tcPr>
          <w:p>
            <w:pPr>
              <w:spacing w:line="500" w:lineRule="exact"/>
              <w:rPr>
                <w:rFonts w:ascii="宋体" w:hAnsi="宋体"/>
              </w:rPr>
            </w:pPr>
          </w:p>
        </w:tc>
        <w:tc>
          <w:tcPr>
            <w:tcW w:w="481" w:type="pct"/>
            <w:tcBorders>
              <w:top w:val="single" w:color="auto" w:sz="4" w:space="0"/>
              <w:bottom w:val="single" w:color="auto" w:sz="4" w:space="0"/>
            </w:tcBorders>
            <w:shd w:val="clear" w:color="auto" w:fill="C4BC96"/>
          </w:tcPr>
          <w:p>
            <w:pPr>
              <w:spacing w:line="500" w:lineRule="exact"/>
              <w:rPr>
                <w:rFonts w:ascii="宋体" w:hAnsi="宋体"/>
              </w:rPr>
            </w:pPr>
          </w:p>
        </w:tc>
        <w:tc>
          <w:tcPr>
            <w:tcW w:w="385" w:type="pct"/>
            <w:tcBorders>
              <w:top w:val="single" w:color="auto" w:sz="4" w:space="0"/>
              <w:bottom w:val="single" w:color="auto" w:sz="4" w:space="0"/>
            </w:tcBorders>
            <w:shd w:val="clear" w:color="auto" w:fill="C4BC96"/>
          </w:tcPr>
          <w:p>
            <w:pPr>
              <w:spacing w:line="500" w:lineRule="exact"/>
              <w:rPr>
                <w:rFonts w:ascii="宋体" w:hAnsi="宋体"/>
              </w:rPr>
            </w:pPr>
          </w:p>
        </w:tc>
        <w:tc>
          <w:tcPr>
            <w:tcW w:w="282" w:type="pct"/>
            <w:tcBorders>
              <w:top w:val="single" w:color="auto" w:sz="4" w:space="0"/>
              <w:bottom w:val="single" w:color="auto" w:sz="4" w:space="0"/>
            </w:tcBorders>
            <w:shd w:val="clear" w:color="auto" w:fill="C4BC96"/>
          </w:tcPr>
          <w:p>
            <w:pPr>
              <w:spacing w:line="500" w:lineRule="exact"/>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28" w:type="pct"/>
            <w:tcBorders>
              <w:top w:val="single" w:color="auto" w:sz="4" w:space="0"/>
              <w:bottom w:val="single" w:color="auto" w:sz="4" w:space="0"/>
            </w:tcBorders>
            <w:shd w:val="clear" w:color="auto" w:fill="C4BC96"/>
          </w:tcPr>
          <w:p>
            <w:pPr>
              <w:spacing w:line="500" w:lineRule="exact"/>
              <w:rPr>
                <w:rFonts w:ascii="宋体" w:hAnsi="宋体"/>
              </w:rPr>
            </w:pPr>
          </w:p>
        </w:tc>
        <w:tc>
          <w:tcPr>
            <w:tcW w:w="315" w:type="pct"/>
            <w:tcBorders>
              <w:top w:val="single" w:color="auto" w:sz="4" w:space="0"/>
              <w:bottom w:val="single" w:color="auto" w:sz="4" w:space="0"/>
            </w:tcBorders>
            <w:shd w:val="clear" w:color="auto" w:fill="C4BC96"/>
          </w:tcPr>
          <w:p>
            <w:pPr>
              <w:spacing w:line="500" w:lineRule="exact"/>
              <w:rPr>
                <w:rFonts w:ascii="宋体" w:hAnsi="宋体"/>
              </w:rPr>
            </w:pPr>
          </w:p>
        </w:tc>
        <w:tc>
          <w:tcPr>
            <w:tcW w:w="440" w:type="pct"/>
            <w:tcBorders>
              <w:top w:val="single" w:color="auto" w:sz="4" w:space="0"/>
              <w:bottom w:val="single" w:color="auto" w:sz="4" w:space="0"/>
            </w:tcBorders>
            <w:shd w:val="clear" w:color="auto" w:fill="C4BC96"/>
          </w:tcPr>
          <w:p>
            <w:pPr>
              <w:spacing w:line="500" w:lineRule="exact"/>
              <w:rPr>
                <w:rFonts w:ascii="宋体" w:hAnsi="宋体"/>
              </w:rPr>
            </w:pPr>
          </w:p>
        </w:tc>
        <w:tc>
          <w:tcPr>
            <w:tcW w:w="277" w:type="pct"/>
            <w:tcBorders>
              <w:top w:val="single" w:color="auto" w:sz="4" w:space="0"/>
              <w:bottom w:val="single" w:color="auto" w:sz="4" w:space="0"/>
            </w:tcBorders>
            <w:shd w:val="clear" w:color="auto" w:fill="C4BC96"/>
          </w:tcPr>
          <w:p>
            <w:pPr>
              <w:spacing w:line="500" w:lineRule="exact"/>
              <w:rPr>
                <w:rFonts w:ascii="宋体" w:hAnsi="宋体"/>
              </w:rPr>
            </w:pPr>
          </w:p>
        </w:tc>
        <w:tc>
          <w:tcPr>
            <w:tcW w:w="260" w:type="pct"/>
            <w:tcBorders>
              <w:top w:val="single" w:color="auto" w:sz="4" w:space="0"/>
              <w:bottom w:val="single" w:color="auto" w:sz="4" w:space="0"/>
            </w:tcBorders>
            <w:shd w:val="clear" w:color="auto" w:fill="C4BC96"/>
          </w:tcPr>
          <w:p>
            <w:pPr>
              <w:spacing w:line="500" w:lineRule="exact"/>
              <w:rPr>
                <w:rFonts w:ascii="宋体" w:hAnsi="宋体"/>
              </w:rPr>
            </w:pPr>
          </w:p>
        </w:tc>
        <w:tc>
          <w:tcPr>
            <w:tcW w:w="613" w:type="pct"/>
            <w:tcBorders>
              <w:top w:val="single" w:color="auto" w:sz="4" w:space="0"/>
              <w:bottom w:val="single" w:color="auto" w:sz="4" w:space="0"/>
            </w:tcBorders>
            <w:shd w:val="clear" w:color="auto" w:fill="auto"/>
          </w:tcPr>
          <w:p>
            <w:pPr>
              <w:spacing w:line="500" w:lineRule="exact"/>
              <w:rPr>
                <w:rFonts w:ascii="宋体" w:hAnsi="宋体"/>
              </w:rPr>
            </w:pPr>
          </w:p>
        </w:tc>
        <w:tc>
          <w:tcPr>
            <w:tcW w:w="572" w:type="pct"/>
            <w:tcBorders>
              <w:top w:val="single" w:color="auto" w:sz="4" w:space="0"/>
              <w:bottom w:val="single" w:color="auto" w:sz="4" w:space="0"/>
            </w:tcBorders>
            <w:shd w:val="clear" w:color="auto" w:fill="auto"/>
          </w:tcPr>
          <w:p>
            <w:pPr>
              <w:spacing w:line="500" w:lineRule="exact"/>
              <w:rPr>
                <w:rFonts w:ascii="宋体" w:hAnsi="宋体"/>
              </w:rPr>
            </w:pPr>
          </w:p>
        </w:tc>
        <w:tc>
          <w:tcPr>
            <w:tcW w:w="574" w:type="pct"/>
            <w:tcBorders>
              <w:top w:val="single" w:color="auto" w:sz="4" w:space="0"/>
              <w:bottom w:val="single" w:color="auto" w:sz="4" w:space="0"/>
            </w:tcBorders>
            <w:shd w:val="clear" w:color="auto" w:fill="C4BC96"/>
          </w:tcPr>
          <w:p>
            <w:pPr>
              <w:spacing w:line="500" w:lineRule="exact"/>
              <w:rPr>
                <w:rFonts w:ascii="宋体" w:hAnsi="宋体"/>
              </w:rPr>
            </w:pPr>
          </w:p>
        </w:tc>
        <w:tc>
          <w:tcPr>
            <w:tcW w:w="574" w:type="pct"/>
            <w:tcBorders>
              <w:top w:val="single" w:color="auto" w:sz="4" w:space="0"/>
              <w:bottom w:val="single" w:color="auto" w:sz="4" w:space="0"/>
            </w:tcBorders>
            <w:shd w:val="clear" w:color="auto" w:fill="C4BC96"/>
          </w:tcPr>
          <w:p>
            <w:pPr>
              <w:spacing w:line="500" w:lineRule="exact"/>
              <w:rPr>
                <w:rFonts w:ascii="宋体" w:hAnsi="宋体"/>
              </w:rPr>
            </w:pPr>
          </w:p>
        </w:tc>
        <w:tc>
          <w:tcPr>
            <w:tcW w:w="481" w:type="pct"/>
            <w:tcBorders>
              <w:top w:val="single" w:color="auto" w:sz="4" w:space="0"/>
              <w:bottom w:val="single" w:color="auto" w:sz="4" w:space="0"/>
            </w:tcBorders>
            <w:shd w:val="clear" w:color="auto" w:fill="C4BC96"/>
          </w:tcPr>
          <w:p>
            <w:pPr>
              <w:spacing w:line="500" w:lineRule="exact"/>
              <w:rPr>
                <w:rFonts w:ascii="宋体" w:hAnsi="宋体"/>
              </w:rPr>
            </w:pPr>
          </w:p>
        </w:tc>
        <w:tc>
          <w:tcPr>
            <w:tcW w:w="385" w:type="pct"/>
            <w:tcBorders>
              <w:top w:val="single" w:color="auto" w:sz="4" w:space="0"/>
              <w:bottom w:val="single" w:color="auto" w:sz="4" w:space="0"/>
            </w:tcBorders>
            <w:shd w:val="clear" w:color="auto" w:fill="C4BC96"/>
          </w:tcPr>
          <w:p>
            <w:pPr>
              <w:spacing w:line="500" w:lineRule="exact"/>
              <w:rPr>
                <w:rFonts w:ascii="宋体" w:hAnsi="宋体"/>
              </w:rPr>
            </w:pPr>
          </w:p>
        </w:tc>
        <w:tc>
          <w:tcPr>
            <w:tcW w:w="282" w:type="pct"/>
            <w:tcBorders>
              <w:top w:val="single" w:color="auto" w:sz="4" w:space="0"/>
              <w:bottom w:val="single" w:color="auto" w:sz="4" w:space="0"/>
            </w:tcBorders>
            <w:shd w:val="clear" w:color="auto" w:fill="C4BC96"/>
          </w:tcPr>
          <w:p>
            <w:pPr>
              <w:spacing w:line="500" w:lineRule="exact"/>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28" w:type="pct"/>
            <w:tcBorders>
              <w:top w:val="single" w:color="auto" w:sz="4" w:space="0"/>
              <w:bottom w:val="single" w:color="auto" w:sz="4" w:space="0"/>
            </w:tcBorders>
            <w:shd w:val="clear" w:color="auto" w:fill="C4BC96"/>
          </w:tcPr>
          <w:p>
            <w:pPr>
              <w:spacing w:line="500" w:lineRule="exact"/>
              <w:rPr>
                <w:rFonts w:ascii="宋体" w:hAnsi="宋体"/>
              </w:rPr>
            </w:pPr>
          </w:p>
        </w:tc>
        <w:tc>
          <w:tcPr>
            <w:tcW w:w="315" w:type="pct"/>
            <w:tcBorders>
              <w:top w:val="single" w:color="auto" w:sz="4" w:space="0"/>
              <w:bottom w:val="single" w:color="auto" w:sz="4" w:space="0"/>
            </w:tcBorders>
            <w:shd w:val="clear" w:color="auto" w:fill="C4BC96"/>
          </w:tcPr>
          <w:p>
            <w:pPr>
              <w:spacing w:line="500" w:lineRule="exact"/>
              <w:rPr>
                <w:rFonts w:ascii="宋体" w:hAnsi="宋体"/>
              </w:rPr>
            </w:pPr>
          </w:p>
        </w:tc>
        <w:tc>
          <w:tcPr>
            <w:tcW w:w="440" w:type="pct"/>
            <w:tcBorders>
              <w:top w:val="single" w:color="auto" w:sz="4" w:space="0"/>
              <w:bottom w:val="single" w:color="auto" w:sz="4" w:space="0"/>
            </w:tcBorders>
            <w:shd w:val="clear" w:color="auto" w:fill="C4BC96"/>
          </w:tcPr>
          <w:p>
            <w:pPr>
              <w:spacing w:line="500" w:lineRule="exact"/>
              <w:rPr>
                <w:rFonts w:ascii="宋体" w:hAnsi="宋体"/>
              </w:rPr>
            </w:pPr>
          </w:p>
        </w:tc>
        <w:tc>
          <w:tcPr>
            <w:tcW w:w="277" w:type="pct"/>
            <w:tcBorders>
              <w:top w:val="single" w:color="auto" w:sz="4" w:space="0"/>
              <w:bottom w:val="single" w:color="auto" w:sz="4" w:space="0"/>
            </w:tcBorders>
            <w:shd w:val="clear" w:color="auto" w:fill="C4BC96"/>
          </w:tcPr>
          <w:p>
            <w:pPr>
              <w:spacing w:line="500" w:lineRule="exact"/>
              <w:rPr>
                <w:rFonts w:ascii="宋体" w:hAnsi="宋体"/>
              </w:rPr>
            </w:pPr>
          </w:p>
        </w:tc>
        <w:tc>
          <w:tcPr>
            <w:tcW w:w="260" w:type="pct"/>
            <w:tcBorders>
              <w:top w:val="single" w:color="auto" w:sz="4" w:space="0"/>
              <w:bottom w:val="single" w:color="auto" w:sz="4" w:space="0"/>
            </w:tcBorders>
            <w:shd w:val="clear" w:color="auto" w:fill="C4BC96"/>
          </w:tcPr>
          <w:p>
            <w:pPr>
              <w:spacing w:line="500" w:lineRule="exact"/>
              <w:rPr>
                <w:rFonts w:ascii="宋体" w:hAnsi="宋体"/>
              </w:rPr>
            </w:pPr>
          </w:p>
        </w:tc>
        <w:tc>
          <w:tcPr>
            <w:tcW w:w="613" w:type="pct"/>
            <w:tcBorders>
              <w:top w:val="single" w:color="auto" w:sz="4" w:space="0"/>
              <w:bottom w:val="single" w:color="auto" w:sz="4" w:space="0"/>
            </w:tcBorders>
            <w:shd w:val="clear" w:color="auto" w:fill="auto"/>
          </w:tcPr>
          <w:p>
            <w:pPr>
              <w:spacing w:line="500" w:lineRule="exact"/>
              <w:rPr>
                <w:rFonts w:ascii="宋体" w:hAnsi="宋体"/>
              </w:rPr>
            </w:pPr>
          </w:p>
        </w:tc>
        <w:tc>
          <w:tcPr>
            <w:tcW w:w="572" w:type="pct"/>
            <w:tcBorders>
              <w:top w:val="single" w:color="auto" w:sz="4" w:space="0"/>
              <w:bottom w:val="single" w:color="auto" w:sz="4" w:space="0"/>
            </w:tcBorders>
            <w:shd w:val="clear" w:color="auto" w:fill="auto"/>
          </w:tcPr>
          <w:p>
            <w:pPr>
              <w:spacing w:line="500" w:lineRule="exact"/>
              <w:rPr>
                <w:rFonts w:ascii="宋体" w:hAnsi="宋体"/>
              </w:rPr>
            </w:pPr>
          </w:p>
        </w:tc>
        <w:tc>
          <w:tcPr>
            <w:tcW w:w="574" w:type="pct"/>
            <w:tcBorders>
              <w:top w:val="single" w:color="auto" w:sz="4" w:space="0"/>
              <w:bottom w:val="single" w:color="auto" w:sz="4" w:space="0"/>
            </w:tcBorders>
            <w:shd w:val="clear" w:color="auto" w:fill="C4BC96"/>
          </w:tcPr>
          <w:p>
            <w:pPr>
              <w:spacing w:line="500" w:lineRule="exact"/>
              <w:rPr>
                <w:rFonts w:ascii="宋体" w:hAnsi="宋体"/>
              </w:rPr>
            </w:pPr>
          </w:p>
        </w:tc>
        <w:tc>
          <w:tcPr>
            <w:tcW w:w="574" w:type="pct"/>
            <w:tcBorders>
              <w:top w:val="single" w:color="auto" w:sz="4" w:space="0"/>
              <w:bottom w:val="single" w:color="auto" w:sz="4" w:space="0"/>
            </w:tcBorders>
            <w:shd w:val="clear" w:color="auto" w:fill="C4BC96"/>
          </w:tcPr>
          <w:p>
            <w:pPr>
              <w:spacing w:line="500" w:lineRule="exact"/>
              <w:rPr>
                <w:rFonts w:ascii="宋体" w:hAnsi="宋体"/>
              </w:rPr>
            </w:pPr>
          </w:p>
        </w:tc>
        <w:tc>
          <w:tcPr>
            <w:tcW w:w="481" w:type="pct"/>
            <w:tcBorders>
              <w:top w:val="single" w:color="auto" w:sz="4" w:space="0"/>
              <w:bottom w:val="single" w:color="auto" w:sz="4" w:space="0"/>
            </w:tcBorders>
            <w:shd w:val="clear" w:color="auto" w:fill="C4BC96"/>
          </w:tcPr>
          <w:p>
            <w:pPr>
              <w:spacing w:line="500" w:lineRule="exact"/>
              <w:rPr>
                <w:rFonts w:ascii="宋体" w:hAnsi="宋体"/>
              </w:rPr>
            </w:pPr>
          </w:p>
        </w:tc>
        <w:tc>
          <w:tcPr>
            <w:tcW w:w="385" w:type="pct"/>
            <w:tcBorders>
              <w:top w:val="single" w:color="auto" w:sz="4" w:space="0"/>
              <w:bottom w:val="single" w:color="auto" w:sz="4" w:space="0"/>
            </w:tcBorders>
            <w:shd w:val="clear" w:color="auto" w:fill="C4BC96"/>
          </w:tcPr>
          <w:p>
            <w:pPr>
              <w:spacing w:line="500" w:lineRule="exact"/>
              <w:rPr>
                <w:rFonts w:ascii="宋体" w:hAnsi="宋体"/>
              </w:rPr>
            </w:pPr>
          </w:p>
        </w:tc>
        <w:tc>
          <w:tcPr>
            <w:tcW w:w="282" w:type="pct"/>
            <w:tcBorders>
              <w:top w:val="single" w:color="auto" w:sz="4" w:space="0"/>
              <w:bottom w:val="single" w:color="auto" w:sz="4" w:space="0"/>
            </w:tcBorders>
            <w:shd w:val="clear" w:color="auto" w:fill="C4BC96"/>
          </w:tcPr>
          <w:p>
            <w:pPr>
              <w:spacing w:line="500" w:lineRule="exact"/>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983" w:type="pct"/>
            <w:gridSpan w:val="3"/>
            <w:tcBorders>
              <w:top w:val="single" w:color="auto" w:sz="4" w:space="0"/>
              <w:bottom w:val="single" w:color="auto" w:sz="4" w:space="0"/>
            </w:tcBorders>
            <w:shd w:val="clear" w:color="auto" w:fill="auto"/>
          </w:tcPr>
          <w:p>
            <w:pPr>
              <w:spacing w:line="500" w:lineRule="exact"/>
              <w:rPr>
                <w:rFonts w:ascii="仿宋_GB2312" w:hAnsi="宋体" w:eastAsia="仿宋_GB2312"/>
              </w:rPr>
            </w:pPr>
            <w:r>
              <w:rPr>
                <w:rFonts w:hint="eastAsia" w:ascii="仿宋_GB2312" w:hAnsi="宋体" w:eastAsia="仿宋_GB2312"/>
                <w:b/>
                <w:szCs w:val="21"/>
              </w:rPr>
              <w:t>合  计</w:t>
            </w:r>
          </w:p>
        </w:tc>
        <w:tc>
          <w:tcPr>
            <w:tcW w:w="277" w:type="pct"/>
            <w:tcBorders>
              <w:top w:val="single" w:color="auto" w:sz="4" w:space="0"/>
              <w:bottom w:val="single" w:color="auto" w:sz="4" w:space="0"/>
            </w:tcBorders>
            <w:shd w:val="clear" w:color="auto" w:fill="C4BC96"/>
          </w:tcPr>
          <w:p>
            <w:pPr>
              <w:spacing w:line="500" w:lineRule="exact"/>
              <w:rPr>
                <w:rFonts w:ascii="仿宋_GB2312" w:hAnsi="宋体" w:eastAsia="仿宋_GB2312"/>
              </w:rPr>
            </w:pPr>
          </w:p>
        </w:tc>
        <w:tc>
          <w:tcPr>
            <w:tcW w:w="260" w:type="pct"/>
            <w:tcBorders>
              <w:top w:val="single" w:color="auto" w:sz="4" w:space="0"/>
              <w:bottom w:val="single" w:color="auto" w:sz="4" w:space="0"/>
            </w:tcBorders>
            <w:shd w:val="clear" w:color="auto" w:fill="C4BC96"/>
          </w:tcPr>
          <w:p>
            <w:pPr>
              <w:spacing w:line="500" w:lineRule="exact"/>
              <w:rPr>
                <w:rFonts w:ascii="仿宋_GB2312" w:hAnsi="宋体" w:eastAsia="仿宋_GB2312"/>
              </w:rPr>
            </w:pPr>
          </w:p>
        </w:tc>
        <w:tc>
          <w:tcPr>
            <w:tcW w:w="613" w:type="pct"/>
            <w:tcBorders>
              <w:top w:val="single" w:color="auto" w:sz="4" w:space="0"/>
              <w:bottom w:val="single" w:color="auto" w:sz="4" w:space="0"/>
              <w:right w:val="single" w:color="auto" w:sz="8" w:space="0"/>
            </w:tcBorders>
            <w:shd w:val="clear" w:color="auto" w:fill="auto"/>
          </w:tcPr>
          <w:p>
            <w:pPr>
              <w:spacing w:line="500" w:lineRule="exact"/>
              <w:jc w:val="center"/>
              <w:rPr>
                <w:rFonts w:ascii="宋体" w:hAnsi="宋体"/>
              </w:rPr>
            </w:pPr>
            <w:r>
              <w:rPr>
                <w:rFonts w:hint="eastAsia" w:ascii="宋体" w:hAnsi="宋体"/>
              </w:rPr>
              <w:t>-</w:t>
            </w:r>
          </w:p>
        </w:tc>
        <w:tc>
          <w:tcPr>
            <w:tcW w:w="572" w:type="pct"/>
            <w:tcBorders>
              <w:top w:val="single" w:color="auto" w:sz="8" w:space="0"/>
              <w:left w:val="single" w:color="auto" w:sz="8" w:space="0"/>
              <w:bottom w:val="single" w:color="auto" w:sz="4" w:space="0"/>
              <w:right w:val="single" w:color="auto" w:sz="8" w:space="0"/>
            </w:tcBorders>
            <w:shd w:val="clear" w:color="auto" w:fill="C4BC96"/>
          </w:tcPr>
          <w:p>
            <w:pPr>
              <w:spacing w:line="500" w:lineRule="exact"/>
              <w:rPr>
                <w:rFonts w:ascii="仿宋_GB2312" w:hAnsi="宋体" w:eastAsia="仿宋_GB2312"/>
              </w:rPr>
            </w:pPr>
          </w:p>
        </w:tc>
        <w:tc>
          <w:tcPr>
            <w:tcW w:w="574" w:type="pct"/>
            <w:tcBorders>
              <w:top w:val="single" w:color="auto" w:sz="4" w:space="0"/>
              <w:left w:val="single" w:color="auto" w:sz="8" w:space="0"/>
              <w:bottom w:val="single" w:color="auto" w:sz="4" w:space="0"/>
            </w:tcBorders>
            <w:shd w:val="clear" w:color="auto" w:fill="C4BC96"/>
          </w:tcPr>
          <w:p>
            <w:pPr>
              <w:spacing w:line="500" w:lineRule="exact"/>
              <w:rPr>
                <w:rFonts w:ascii="仿宋_GB2312" w:hAnsi="宋体" w:eastAsia="仿宋_GB2312"/>
              </w:rPr>
            </w:pPr>
          </w:p>
        </w:tc>
        <w:tc>
          <w:tcPr>
            <w:tcW w:w="574" w:type="pct"/>
            <w:tcBorders>
              <w:top w:val="single" w:color="auto" w:sz="4" w:space="0"/>
              <w:bottom w:val="single" w:color="auto" w:sz="4" w:space="0"/>
            </w:tcBorders>
            <w:shd w:val="clear" w:color="auto" w:fill="C4BC96"/>
          </w:tcPr>
          <w:p>
            <w:pPr>
              <w:spacing w:line="500" w:lineRule="exact"/>
              <w:rPr>
                <w:rFonts w:ascii="宋体" w:hAnsi="宋体"/>
              </w:rPr>
            </w:pPr>
          </w:p>
        </w:tc>
        <w:tc>
          <w:tcPr>
            <w:tcW w:w="481" w:type="pct"/>
            <w:tcBorders>
              <w:top w:val="single" w:color="auto" w:sz="4" w:space="0"/>
              <w:bottom w:val="single" w:color="auto" w:sz="4" w:space="0"/>
            </w:tcBorders>
            <w:shd w:val="clear" w:color="auto" w:fill="C4BC96"/>
          </w:tcPr>
          <w:p>
            <w:pPr>
              <w:spacing w:line="500" w:lineRule="exact"/>
              <w:rPr>
                <w:rFonts w:ascii="宋体" w:hAnsi="宋体"/>
              </w:rPr>
            </w:pPr>
          </w:p>
        </w:tc>
        <w:tc>
          <w:tcPr>
            <w:tcW w:w="385" w:type="pct"/>
            <w:tcBorders>
              <w:top w:val="single" w:color="auto" w:sz="4" w:space="0"/>
              <w:bottom w:val="single" w:color="auto" w:sz="4" w:space="0"/>
            </w:tcBorders>
            <w:shd w:val="clear" w:color="auto" w:fill="C4BC96"/>
          </w:tcPr>
          <w:p>
            <w:pPr>
              <w:spacing w:line="500" w:lineRule="exact"/>
              <w:rPr>
                <w:rFonts w:ascii="宋体" w:hAnsi="宋体"/>
              </w:rPr>
            </w:pPr>
          </w:p>
        </w:tc>
        <w:tc>
          <w:tcPr>
            <w:tcW w:w="282" w:type="pct"/>
            <w:tcBorders>
              <w:top w:val="single" w:color="auto" w:sz="4" w:space="0"/>
              <w:bottom w:val="single" w:color="auto" w:sz="4" w:space="0"/>
            </w:tcBorders>
            <w:shd w:val="clear" w:color="auto" w:fill="C4BC96"/>
          </w:tcPr>
          <w:p>
            <w:pPr>
              <w:spacing w:line="500" w:lineRule="exact"/>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279" w:type="pct"/>
            <w:gridSpan w:val="8"/>
            <w:tcBorders>
              <w:top w:val="single" w:color="auto" w:sz="4" w:space="0"/>
              <w:bottom w:val="single" w:color="auto" w:sz="4" w:space="0"/>
            </w:tcBorders>
            <w:shd w:val="clear" w:color="auto" w:fill="C4BC96"/>
          </w:tcPr>
          <w:p>
            <w:pPr>
              <w:spacing w:line="500" w:lineRule="exact"/>
              <w:rPr>
                <w:rFonts w:ascii="仿宋_GB2312" w:hAnsi="宋体" w:eastAsia="仿宋_GB2312"/>
                <w:szCs w:val="21"/>
              </w:rPr>
            </w:pPr>
            <w:r>
              <w:rPr>
                <w:rFonts w:hint="eastAsia" w:ascii="仿宋_GB2312" w:hAnsi="宋体" w:eastAsia="仿宋_GB2312"/>
                <w:szCs w:val="21"/>
              </w:rPr>
              <w:t>评估期每台套仪器平均开机机时（小时）</w:t>
            </w:r>
          </w:p>
        </w:tc>
        <w:tc>
          <w:tcPr>
            <w:tcW w:w="1721" w:type="pct"/>
            <w:gridSpan w:val="4"/>
            <w:tcBorders>
              <w:top w:val="single" w:color="auto" w:sz="4" w:space="0"/>
              <w:bottom w:val="single" w:color="auto" w:sz="4" w:space="0"/>
            </w:tcBorders>
            <w:shd w:val="clear" w:color="auto" w:fill="C4BC96"/>
          </w:tcPr>
          <w:p>
            <w:pPr>
              <w:spacing w:line="500" w:lineRule="exact"/>
              <w:rPr>
                <w:rFonts w:ascii="仿宋_GB2312" w:hAnsi="宋体" w:eastAsia="仿宋_GB2312"/>
                <w:szCs w:val="21"/>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279" w:type="pct"/>
            <w:gridSpan w:val="8"/>
            <w:tcBorders>
              <w:top w:val="single" w:color="auto" w:sz="4" w:space="0"/>
              <w:bottom w:val="single" w:color="auto" w:sz="4" w:space="0"/>
            </w:tcBorders>
            <w:shd w:val="clear" w:color="auto" w:fill="C4BC96"/>
          </w:tcPr>
          <w:p>
            <w:pPr>
              <w:spacing w:line="500" w:lineRule="exact"/>
              <w:rPr>
                <w:rFonts w:ascii="仿宋_GB2312" w:hAnsi="宋体" w:eastAsia="仿宋_GB2312"/>
                <w:szCs w:val="21"/>
              </w:rPr>
            </w:pPr>
            <w:r>
              <w:rPr>
                <w:rFonts w:hint="eastAsia" w:ascii="仿宋_GB2312" w:hAnsi="宋体" w:eastAsia="仿宋_GB2312"/>
                <w:szCs w:val="21"/>
              </w:rPr>
              <w:t>评估期每台套仪器平均共享服务机时（小时）</w:t>
            </w:r>
          </w:p>
        </w:tc>
        <w:tc>
          <w:tcPr>
            <w:tcW w:w="1721" w:type="pct"/>
            <w:gridSpan w:val="4"/>
            <w:tcBorders>
              <w:top w:val="single" w:color="auto" w:sz="4" w:space="0"/>
              <w:bottom w:val="single" w:color="auto" w:sz="4" w:space="0"/>
            </w:tcBorders>
            <w:shd w:val="clear" w:color="auto" w:fill="C4BC96"/>
          </w:tcPr>
          <w:p>
            <w:pPr>
              <w:spacing w:line="500" w:lineRule="exact"/>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279" w:type="pct"/>
            <w:gridSpan w:val="8"/>
            <w:tcBorders>
              <w:top w:val="single" w:color="auto" w:sz="4" w:space="0"/>
              <w:bottom w:val="single" w:color="auto" w:sz="4" w:space="0"/>
            </w:tcBorders>
            <w:shd w:val="clear" w:color="auto" w:fill="C4BC96"/>
          </w:tcPr>
          <w:p>
            <w:pPr>
              <w:spacing w:line="500" w:lineRule="exact"/>
              <w:rPr>
                <w:rFonts w:ascii="仿宋_GB2312" w:hAnsi="宋体" w:eastAsia="仿宋_GB2312"/>
                <w:sz w:val="18"/>
                <w:szCs w:val="18"/>
              </w:rPr>
            </w:pPr>
            <w:r>
              <w:rPr>
                <w:rFonts w:hint="eastAsia" w:ascii="仿宋_GB2312" w:hAnsi="宋体" w:eastAsia="仿宋_GB2312"/>
                <w:szCs w:val="21"/>
              </w:rPr>
              <w:t>评估期仪器共享服务总机时/实际开机总机时×100％</w:t>
            </w:r>
          </w:p>
        </w:tc>
        <w:tc>
          <w:tcPr>
            <w:tcW w:w="1721" w:type="pct"/>
            <w:gridSpan w:val="4"/>
            <w:tcBorders>
              <w:top w:val="single" w:color="auto" w:sz="4" w:space="0"/>
              <w:bottom w:val="single" w:color="auto" w:sz="4" w:space="0"/>
            </w:tcBorders>
            <w:shd w:val="clear" w:color="auto" w:fill="C4BC96"/>
          </w:tcPr>
          <w:p>
            <w:pPr>
              <w:spacing w:line="500" w:lineRule="exact"/>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279" w:type="pct"/>
            <w:gridSpan w:val="8"/>
            <w:tcBorders>
              <w:top w:val="single" w:color="auto" w:sz="4" w:space="0"/>
              <w:bottom w:val="single" w:color="auto" w:sz="4" w:space="0"/>
            </w:tcBorders>
            <w:shd w:val="clear" w:color="auto" w:fill="C4BC96"/>
          </w:tcPr>
          <w:p>
            <w:pPr>
              <w:spacing w:line="500" w:lineRule="exact"/>
              <w:rPr>
                <w:rFonts w:ascii="仿宋_GB2312" w:hAnsi="宋体" w:eastAsia="仿宋_GB2312"/>
                <w:szCs w:val="21"/>
              </w:rPr>
            </w:pPr>
            <w:r>
              <w:rPr>
                <w:rFonts w:hint="eastAsia" w:ascii="仿宋_GB2312" w:hAnsi="宋体" w:eastAsia="仿宋_GB2312"/>
                <w:szCs w:val="21"/>
              </w:rPr>
              <w:t>评估期每台套仪器平均共享服务收入（元）</w:t>
            </w:r>
          </w:p>
        </w:tc>
        <w:tc>
          <w:tcPr>
            <w:tcW w:w="1721" w:type="pct"/>
            <w:gridSpan w:val="4"/>
            <w:tcBorders>
              <w:top w:val="single" w:color="auto" w:sz="4" w:space="0"/>
              <w:bottom w:val="single" w:color="auto" w:sz="4" w:space="0"/>
            </w:tcBorders>
            <w:shd w:val="clear" w:color="auto" w:fill="C4BC96"/>
          </w:tcPr>
          <w:p>
            <w:pPr>
              <w:spacing w:line="500" w:lineRule="exact"/>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279" w:type="pct"/>
            <w:gridSpan w:val="8"/>
            <w:tcBorders>
              <w:top w:val="single" w:color="auto" w:sz="4" w:space="0"/>
              <w:bottom w:val="single" w:color="auto" w:sz="12" w:space="0"/>
            </w:tcBorders>
            <w:shd w:val="clear" w:color="auto" w:fill="C4BC96"/>
          </w:tcPr>
          <w:p>
            <w:pPr>
              <w:spacing w:line="500" w:lineRule="exact"/>
              <w:rPr>
                <w:rFonts w:ascii="仿宋_GB2312" w:hAnsi="宋体" w:eastAsia="仿宋_GB2312"/>
                <w:b/>
                <w:szCs w:val="21"/>
              </w:rPr>
            </w:pPr>
            <w:r>
              <w:rPr>
                <w:rFonts w:hint="eastAsia" w:ascii="仿宋_GB2312" w:hAnsi="宋体" w:eastAsia="仿宋_GB2312"/>
                <w:szCs w:val="21"/>
              </w:rPr>
              <w:t>评估期每台/套仪器平均用户数（家）</w:t>
            </w:r>
          </w:p>
        </w:tc>
        <w:tc>
          <w:tcPr>
            <w:tcW w:w="1721" w:type="pct"/>
            <w:gridSpan w:val="4"/>
            <w:tcBorders>
              <w:top w:val="single" w:color="auto" w:sz="4" w:space="0"/>
              <w:bottom w:val="single" w:color="auto" w:sz="12" w:space="0"/>
            </w:tcBorders>
            <w:shd w:val="clear" w:color="auto" w:fill="C4BC96"/>
          </w:tcPr>
          <w:p>
            <w:pPr>
              <w:spacing w:line="500" w:lineRule="exact"/>
              <w:rPr>
                <w:rFonts w:ascii="宋体" w:hAnsi="宋体"/>
              </w:rPr>
            </w:pPr>
          </w:p>
        </w:tc>
      </w:tr>
    </w:tbl>
    <w:p>
      <w:pPr>
        <w:widowControl/>
        <w:spacing w:afterLines="50" w:line="500" w:lineRule="exact"/>
        <w:rPr>
          <w:rFonts w:ascii="仿宋_GB2312" w:hAnsi="宋体" w:eastAsia="仿宋_GB2312"/>
          <w:sz w:val="24"/>
          <w:szCs w:val="24"/>
        </w:rPr>
      </w:pPr>
      <w:r>
        <w:rPr>
          <w:rFonts w:hint="eastAsia" w:ascii="仿宋_GB2312" w:hAnsi="宋体" w:eastAsia="仿宋_GB2312"/>
          <w:sz w:val="24"/>
          <w:szCs w:val="24"/>
        </w:rPr>
        <w:t>注：资金来源为财政资金、无偿援助、非财政资金</w:t>
      </w:r>
    </w:p>
    <w:p>
      <w:pPr>
        <w:spacing w:afterLines="50" w:line="500" w:lineRule="exact"/>
        <w:ind w:firstLine="602" w:firstLineChars="200"/>
        <w:rPr>
          <w:rFonts w:ascii="楷体_GB2312" w:hAnsi="宋体" w:eastAsia="楷体_GB2312"/>
          <w:b/>
          <w:sz w:val="30"/>
          <w:szCs w:val="30"/>
        </w:rPr>
      </w:pPr>
      <w:r>
        <w:rPr>
          <w:rFonts w:ascii="Times New Roman" w:hAnsi="Times New Roman" w:eastAsia="楷体_GB2312"/>
          <w:b/>
          <w:sz w:val="30"/>
          <w:szCs w:val="30"/>
        </w:rPr>
        <w:t>2</w:t>
      </w:r>
      <w:r>
        <w:rPr>
          <w:rFonts w:ascii="楷体_GB2312" w:hAnsi="宋体" w:eastAsia="楷体_GB2312"/>
          <w:b/>
          <w:sz w:val="30"/>
          <w:szCs w:val="30"/>
        </w:rPr>
        <w:t>.</w:t>
      </w:r>
      <w:r>
        <w:rPr>
          <w:rFonts w:hint="eastAsia" w:ascii="楷体_GB2312" w:hAnsi="宋体" w:eastAsia="楷体_GB2312"/>
          <w:b/>
          <w:sz w:val="30"/>
          <w:szCs w:val="30"/>
        </w:rPr>
        <w:t>共享服务创新性</w:t>
      </w:r>
    </w:p>
    <w:tbl>
      <w:tblPr>
        <w:tblStyle w:val="6"/>
        <w:tblW w:w="5000"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108" w:type="dxa"/>
          <w:bottom w:w="0" w:type="dxa"/>
          <w:right w:w="108" w:type="dxa"/>
        </w:tblCellMar>
      </w:tblPr>
      <w:tblGrid>
        <w:gridCol w:w="917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723" w:hRule="atLeast"/>
        </w:trPr>
        <w:tc>
          <w:tcPr>
            <w:tcW w:w="5000" w:type="pct"/>
          </w:tcPr>
          <w:p>
            <w:pPr>
              <w:spacing w:afterLines="50"/>
              <w:rPr>
                <w:rFonts w:ascii="仿宋_GB2312" w:hAnsi="宋体" w:eastAsia="仿宋_GB2312"/>
                <w:szCs w:val="21"/>
              </w:rPr>
            </w:pPr>
            <w:r>
              <w:rPr>
                <w:rFonts w:hint="eastAsia" w:ascii="仿宋_GB2312" w:hAnsi="宋体" w:eastAsia="仿宋_GB2312"/>
                <w:szCs w:val="21"/>
              </w:rPr>
              <w:t>通过用户数量、服务的行业与地域覆盖范围，服务于重点科技创新、重大事件、科技创新项目等典型案例说明共享服务的创新性及所取得的社会经济效益。</w:t>
            </w:r>
          </w:p>
        </w:tc>
      </w:tr>
    </w:tbl>
    <w:p>
      <w:pPr>
        <w:spacing w:afterLines="50" w:line="500" w:lineRule="exact"/>
        <w:rPr>
          <w:rFonts w:ascii="楷体_GB2312" w:hAnsi="宋体" w:eastAsia="楷体_GB2312"/>
          <w:b/>
          <w:sz w:val="30"/>
          <w:szCs w:val="30"/>
        </w:rPr>
      </w:pPr>
    </w:p>
    <w:p>
      <w:pPr>
        <w:spacing w:afterLines="50" w:line="500" w:lineRule="exact"/>
        <w:ind w:firstLine="602" w:firstLineChars="200"/>
        <w:rPr>
          <w:rFonts w:ascii="楷体_GB2312" w:hAnsi="宋体" w:eastAsia="楷体_GB2312"/>
          <w:b/>
          <w:sz w:val="30"/>
          <w:szCs w:val="30"/>
        </w:rPr>
      </w:pPr>
      <w:r>
        <w:rPr>
          <w:rFonts w:ascii="Times New Roman" w:hAnsi="Times New Roman" w:eastAsia="楷体_GB2312"/>
          <w:b/>
          <w:sz w:val="30"/>
          <w:szCs w:val="30"/>
        </w:rPr>
        <w:t>3</w:t>
      </w:r>
      <w:r>
        <w:rPr>
          <w:rFonts w:ascii="楷体_GB2312" w:hAnsi="宋体" w:eastAsia="楷体_GB2312"/>
          <w:b/>
          <w:sz w:val="30"/>
          <w:szCs w:val="30"/>
        </w:rPr>
        <w:t>.</w:t>
      </w:r>
      <w:r>
        <w:rPr>
          <w:rFonts w:hint="eastAsia" w:ascii="楷体_GB2312" w:hAnsi="宋体" w:eastAsia="楷体_GB2312"/>
          <w:b/>
          <w:sz w:val="30"/>
          <w:szCs w:val="30"/>
        </w:rPr>
        <w:t>服务于重点科技创新、重大事件情况（可续页）</w:t>
      </w:r>
    </w:p>
    <w:tbl>
      <w:tblPr>
        <w:tblStyle w:val="6"/>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739"/>
        <w:gridCol w:w="2071"/>
        <w:gridCol w:w="1316"/>
        <w:gridCol w:w="2901"/>
        <w:gridCol w:w="21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5" w:hRule="atLeast"/>
        </w:trPr>
        <w:tc>
          <w:tcPr>
            <w:tcW w:w="403" w:type="pct"/>
            <w:tcBorders>
              <w:top w:val="single" w:color="000000" w:sz="12" w:space="0"/>
              <w:left w:val="single" w:color="000000" w:sz="12" w:space="0"/>
            </w:tcBorders>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序号</w:t>
            </w:r>
          </w:p>
        </w:tc>
        <w:tc>
          <w:tcPr>
            <w:tcW w:w="1129" w:type="pct"/>
            <w:tcBorders>
              <w:top w:val="single" w:color="000000" w:sz="12" w:space="0"/>
            </w:tcBorders>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项目名称</w:t>
            </w:r>
          </w:p>
        </w:tc>
        <w:tc>
          <w:tcPr>
            <w:tcW w:w="717" w:type="pct"/>
            <w:tcBorders>
              <w:top w:val="single" w:color="000000" w:sz="12" w:space="0"/>
              <w:right w:val="single" w:color="auto" w:sz="4" w:space="0"/>
            </w:tcBorders>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项目类别</w:t>
            </w:r>
          </w:p>
        </w:tc>
        <w:tc>
          <w:tcPr>
            <w:tcW w:w="1581" w:type="pct"/>
            <w:tcBorders>
              <w:top w:val="single" w:color="000000" w:sz="12" w:space="0"/>
              <w:left w:val="single" w:color="auto" w:sz="4" w:space="0"/>
            </w:tcBorders>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服务内容及成效</w:t>
            </w:r>
          </w:p>
        </w:tc>
        <w:tc>
          <w:tcPr>
            <w:tcW w:w="1170" w:type="pct"/>
            <w:tcBorders>
              <w:top w:val="single" w:color="000000" w:sz="12" w:space="0"/>
              <w:right w:val="single" w:color="000000" w:sz="12" w:space="0"/>
            </w:tcBorders>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用户单位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71" w:hRule="atLeast"/>
        </w:trPr>
        <w:tc>
          <w:tcPr>
            <w:tcW w:w="403" w:type="pct"/>
            <w:tcBorders>
              <w:left w:val="single" w:color="000000" w:sz="12" w:space="0"/>
            </w:tcBorders>
          </w:tcPr>
          <w:p>
            <w:pPr>
              <w:adjustRightInd w:val="0"/>
              <w:snapToGrid w:val="0"/>
              <w:spacing w:line="780" w:lineRule="exact"/>
              <w:rPr>
                <w:rFonts w:ascii="宋体" w:hAnsi="宋体"/>
                <w:szCs w:val="21"/>
              </w:rPr>
            </w:pPr>
          </w:p>
        </w:tc>
        <w:tc>
          <w:tcPr>
            <w:tcW w:w="1129" w:type="pct"/>
          </w:tcPr>
          <w:p>
            <w:pPr>
              <w:pStyle w:val="2"/>
              <w:spacing w:line="780" w:lineRule="exact"/>
              <w:rPr>
                <w:rFonts w:ascii="宋体" w:hAnsi="宋体"/>
              </w:rPr>
            </w:pPr>
          </w:p>
        </w:tc>
        <w:tc>
          <w:tcPr>
            <w:tcW w:w="717" w:type="pct"/>
            <w:tcBorders>
              <w:right w:val="single" w:color="auto" w:sz="4" w:space="0"/>
            </w:tcBorders>
          </w:tcPr>
          <w:p>
            <w:pPr>
              <w:pStyle w:val="2"/>
              <w:spacing w:line="780" w:lineRule="exact"/>
              <w:rPr>
                <w:rFonts w:ascii="宋体" w:hAnsi="宋体"/>
              </w:rPr>
            </w:pPr>
          </w:p>
        </w:tc>
        <w:tc>
          <w:tcPr>
            <w:tcW w:w="1581" w:type="pct"/>
            <w:tcBorders>
              <w:left w:val="single" w:color="auto" w:sz="4" w:space="0"/>
            </w:tcBorders>
          </w:tcPr>
          <w:p>
            <w:pPr>
              <w:pStyle w:val="2"/>
              <w:spacing w:line="780" w:lineRule="exact"/>
              <w:rPr>
                <w:rFonts w:ascii="宋体" w:hAnsi="宋体"/>
              </w:rPr>
            </w:pPr>
          </w:p>
        </w:tc>
        <w:tc>
          <w:tcPr>
            <w:tcW w:w="1170" w:type="pct"/>
            <w:tcBorders>
              <w:right w:val="single" w:color="000000" w:sz="12" w:space="0"/>
            </w:tcBorders>
          </w:tcPr>
          <w:p>
            <w:pPr>
              <w:pStyle w:val="2"/>
              <w:spacing w:line="780" w:lineRule="exact"/>
              <w:rPr>
                <w:rFonts w:ascii="宋体" w:hAns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03" w:type="pct"/>
            <w:tcBorders>
              <w:left w:val="single" w:color="000000" w:sz="12" w:space="0"/>
            </w:tcBorders>
          </w:tcPr>
          <w:p>
            <w:pPr>
              <w:adjustRightInd w:val="0"/>
              <w:snapToGrid w:val="0"/>
              <w:spacing w:line="780" w:lineRule="exact"/>
              <w:jc w:val="center"/>
              <w:rPr>
                <w:rFonts w:ascii="宋体" w:hAnsi="宋体"/>
                <w:szCs w:val="21"/>
              </w:rPr>
            </w:pPr>
          </w:p>
        </w:tc>
        <w:tc>
          <w:tcPr>
            <w:tcW w:w="1129" w:type="pct"/>
          </w:tcPr>
          <w:p>
            <w:pPr>
              <w:pStyle w:val="2"/>
              <w:spacing w:line="780" w:lineRule="exact"/>
              <w:rPr>
                <w:rFonts w:ascii="宋体" w:hAnsi="宋体"/>
              </w:rPr>
            </w:pPr>
          </w:p>
        </w:tc>
        <w:tc>
          <w:tcPr>
            <w:tcW w:w="717" w:type="pct"/>
            <w:tcBorders>
              <w:right w:val="single" w:color="auto" w:sz="4" w:space="0"/>
            </w:tcBorders>
          </w:tcPr>
          <w:p>
            <w:pPr>
              <w:pStyle w:val="2"/>
              <w:spacing w:line="780" w:lineRule="exact"/>
              <w:rPr>
                <w:rFonts w:ascii="宋体" w:hAnsi="宋体"/>
              </w:rPr>
            </w:pPr>
          </w:p>
        </w:tc>
        <w:tc>
          <w:tcPr>
            <w:tcW w:w="1581" w:type="pct"/>
            <w:tcBorders>
              <w:left w:val="single" w:color="auto" w:sz="4" w:space="0"/>
            </w:tcBorders>
          </w:tcPr>
          <w:p>
            <w:pPr>
              <w:pStyle w:val="2"/>
              <w:spacing w:line="780" w:lineRule="exact"/>
              <w:rPr>
                <w:rFonts w:ascii="宋体" w:hAnsi="宋体"/>
              </w:rPr>
            </w:pPr>
          </w:p>
        </w:tc>
        <w:tc>
          <w:tcPr>
            <w:tcW w:w="1170" w:type="pct"/>
            <w:tcBorders>
              <w:right w:val="single" w:color="000000" w:sz="12" w:space="0"/>
            </w:tcBorders>
          </w:tcPr>
          <w:p>
            <w:pPr>
              <w:pStyle w:val="2"/>
              <w:spacing w:line="780" w:lineRule="exact"/>
              <w:rPr>
                <w:rFonts w:ascii="宋体" w:hAnsi="宋体"/>
              </w:rPr>
            </w:pPr>
          </w:p>
        </w:tc>
      </w:tr>
    </w:tbl>
    <w:p>
      <w:pPr>
        <w:widowControl/>
        <w:spacing w:afterLines="50" w:line="500" w:lineRule="exact"/>
        <w:rPr>
          <w:rFonts w:ascii="Times New Roman" w:hAnsi="Times New Roman" w:eastAsia="仿宋_GB2312"/>
          <w:sz w:val="24"/>
          <w:szCs w:val="24"/>
        </w:rPr>
      </w:pPr>
      <w:r>
        <w:rPr>
          <w:rFonts w:hint="eastAsia" w:ascii="Times New Roman" w:hAnsi="Times New Roman" w:eastAsia="仿宋_GB2312"/>
          <w:sz w:val="24"/>
          <w:szCs w:val="24"/>
        </w:rPr>
        <w:t>注：项目类型按如下代码填写，可多选：</w:t>
      </w:r>
      <w:r>
        <w:rPr>
          <w:rFonts w:ascii="Times New Roman" w:hAnsi="Times New Roman" w:eastAsia="仿宋_GB2312"/>
          <w:sz w:val="24"/>
          <w:szCs w:val="24"/>
        </w:rPr>
        <w:t>01</w:t>
      </w:r>
      <w:r>
        <w:rPr>
          <w:rFonts w:hint="eastAsia" w:ascii="Times New Roman" w:hAnsi="Times New Roman" w:eastAsia="仿宋_GB2312"/>
          <w:sz w:val="24"/>
          <w:szCs w:val="24"/>
        </w:rPr>
        <w:t>－</w:t>
      </w:r>
      <w:r>
        <w:rPr>
          <w:rFonts w:ascii="Times New Roman" w:hAnsi="Times New Roman" w:eastAsia="仿宋_GB2312"/>
          <w:sz w:val="24"/>
          <w:szCs w:val="24"/>
        </w:rPr>
        <w:t>973</w:t>
      </w:r>
      <w:r>
        <w:rPr>
          <w:rFonts w:hint="eastAsia" w:ascii="Times New Roman" w:hAnsi="Times New Roman" w:eastAsia="仿宋_GB2312"/>
          <w:sz w:val="24"/>
          <w:szCs w:val="24"/>
        </w:rPr>
        <w:t>计划；</w:t>
      </w:r>
      <w:r>
        <w:rPr>
          <w:rFonts w:ascii="Times New Roman" w:hAnsi="Times New Roman" w:eastAsia="仿宋_GB2312"/>
          <w:sz w:val="24"/>
          <w:szCs w:val="24"/>
        </w:rPr>
        <w:t>02</w:t>
      </w:r>
      <w:r>
        <w:rPr>
          <w:rFonts w:hint="eastAsia" w:ascii="Times New Roman" w:hAnsi="Times New Roman" w:eastAsia="仿宋_GB2312"/>
          <w:sz w:val="24"/>
          <w:szCs w:val="24"/>
        </w:rPr>
        <w:t>－</w:t>
      </w:r>
      <w:r>
        <w:rPr>
          <w:rFonts w:ascii="Times New Roman" w:hAnsi="Times New Roman" w:eastAsia="仿宋_GB2312"/>
          <w:sz w:val="24"/>
          <w:szCs w:val="24"/>
        </w:rPr>
        <w:t>863</w:t>
      </w:r>
      <w:r>
        <w:rPr>
          <w:rFonts w:hint="eastAsia" w:ascii="Times New Roman" w:hAnsi="Times New Roman" w:eastAsia="仿宋_GB2312"/>
          <w:sz w:val="24"/>
          <w:szCs w:val="24"/>
        </w:rPr>
        <w:t>计划；</w:t>
      </w:r>
      <w:r>
        <w:rPr>
          <w:rFonts w:ascii="Times New Roman" w:hAnsi="Times New Roman" w:eastAsia="仿宋_GB2312"/>
          <w:sz w:val="24"/>
          <w:szCs w:val="24"/>
        </w:rPr>
        <w:t>03</w:t>
      </w:r>
      <w:r>
        <w:rPr>
          <w:rFonts w:hint="eastAsia" w:ascii="Times New Roman" w:hAnsi="Times New Roman" w:eastAsia="仿宋_GB2312"/>
          <w:sz w:val="24"/>
          <w:szCs w:val="24"/>
        </w:rPr>
        <w:t>－国家科技攻关计划；</w:t>
      </w:r>
      <w:r>
        <w:rPr>
          <w:rFonts w:ascii="Times New Roman" w:hAnsi="Times New Roman" w:eastAsia="仿宋_GB2312"/>
          <w:sz w:val="24"/>
          <w:szCs w:val="24"/>
        </w:rPr>
        <w:t>04</w:t>
      </w:r>
      <w:r>
        <w:rPr>
          <w:rFonts w:hint="eastAsia" w:ascii="Times New Roman" w:hAnsi="Times New Roman" w:eastAsia="仿宋_GB2312"/>
          <w:sz w:val="24"/>
          <w:szCs w:val="24"/>
        </w:rPr>
        <w:t>－国家科技支撑计划；</w:t>
      </w:r>
      <w:r>
        <w:rPr>
          <w:rFonts w:ascii="Times New Roman" w:hAnsi="Times New Roman" w:eastAsia="仿宋_GB2312"/>
          <w:sz w:val="24"/>
          <w:szCs w:val="24"/>
        </w:rPr>
        <w:t>05</w:t>
      </w:r>
      <w:r>
        <w:rPr>
          <w:rFonts w:hint="eastAsia" w:ascii="Times New Roman" w:hAnsi="Times New Roman" w:eastAsia="仿宋_GB2312"/>
          <w:sz w:val="24"/>
          <w:szCs w:val="24"/>
        </w:rPr>
        <w:t>－国家自然科学基金；</w:t>
      </w:r>
      <w:r>
        <w:rPr>
          <w:rFonts w:ascii="Times New Roman" w:hAnsi="Times New Roman" w:eastAsia="仿宋_GB2312"/>
          <w:sz w:val="24"/>
          <w:szCs w:val="24"/>
        </w:rPr>
        <w:t>06</w:t>
      </w:r>
      <w:r>
        <w:rPr>
          <w:rFonts w:hint="eastAsia" w:ascii="Times New Roman" w:hAnsi="Times New Roman" w:eastAsia="仿宋_GB2312"/>
          <w:sz w:val="24"/>
          <w:szCs w:val="24"/>
        </w:rPr>
        <w:t>－地方财政资助项目；</w:t>
      </w:r>
      <w:r>
        <w:rPr>
          <w:rFonts w:ascii="Times New Roman" w:hAnsi="Times New Roman" w:eastAsia="仿宋_GB2312"/>
          <w:sz w:val="24"/>
          <w:szCs w:val="24"/>
        </w:rPr>
        <w:t>07</w:t>
      </w:r>
      <w:r>
        <w:rPr>
          <w:rFonts w:hint="eastAsia" w:ascii="Times New Roman" w:hAnsi="Times New Roman" w:eastAsia="仿宋_GB2312"/>
          <w:sz w:val="24"/>
          <w:szCs w:val="24"/>
        </w:rPr>
        <w:t>－企业自主立项；</w:t>
      </w:r>
      <w:r>
        <w:rPr>
          <w:rFonts w:ascii="Times New Roman" w:hAnsi="Times New Roman" w:eastAsia="仿宋_GB2312"/>
          <w:sz w:val="24"/>
          <w:szCs w:val="24"/>
        </w:rPr>
        <w:t>08</w:t>
      </w:r>
      <w:r>
        <w:rPr>
          <w:rFonts w:hint="eastAsia" w:ascii="Times New Roman" w:hAnsi="Times New Roman" w:eastAsia="仿宋_GB2312"/>
          <w:sz w:val="24"/>
          <w:szCs w:val="24"/>
        </w:rPr>
        <w:t>—重大事件（如后世博专项、民生热点、重大科技专项等）；</w:t>
      </w:r>
      <w:r>
        <w:rPr>
          <w:rFonts w:ascii="Times New Roman" w:hAnsi="Times New Roman" w:eastAsia="仿宋_GB2312"/>
          <w:sz w:val="24"/>
          <w:szCs w:val="24"/>
        </w:rPr>
        <w:t>09-</w:t>
      </w:r>
      <w:r>
        <w:rPr>
          <w:rFonts w:hint="eastAsia" w:ascii="Times New Roman" w:hAnsi="Times New Roman" w:eastAsia="仿宋_GB2312"/>
          <w:sz w:val="24"/>
          <w:szCs w:val="24"/>
        </w:rPr>
        <w:t>其他项目。</w:t>
      </w:r>
    </w:p>
    <w:p>
      <w:pPr>
        <w:spacing w:afterLines="50" w:line="500" w:lineRule="exact"/>
        <w:rPr>
          <w:rFonts w:ascii="楷体_GB2312" w:hAnsi="宋体" w:eastAsia="楷体_GB2312"/>
          <w:b/>
          <w:sz w:val="30"/>
          <w:szCs w:val="30"/>
        </w:rPr>
        <w:sectPr>
          <w:pgSz w:w="11906" w:h="16838"/>
          <w:pgMar w:top="1814" w:right="1474" w:bottom="1361" w:left="1474" w:header="851" w:footer="992" w:gutter="0"/>
          <w:cols w:space="720" w:num="1"/>
          <w:docGrid w:type="lines" w:linePitch="312" w:charSpace="0"/>
        </w:sectPr>
      </w:pPr>
    </w:p>
    <w:p>
      <w:pPr>
        <w:spacing w:afterLines="50" w:line="500" w:lineRule="exact"/>
        <w:ind w:firstLine="602" w:firstLineChars="200"/>
        <w:rPr>
          <w:rFonts w:ascii="楷体_GB2312" w:hAnsi="宋体" w:eastAsia="楷体_GB2312"/>
          <w:b/>
          <w:sz w:val="30"/>
          <w:szCs w:val="30"/>
        </w:rPr>
      </w:pPr>
      <w:r>
        <w:rPr>
          <w:rFonts w:ascii="Times New Roman" w:hAnsi="Times New Roman" w:eastAsia="楷体_GB2312"/>
          <w:b/>
          <w:sz w:val="30"/>
          <w:szCs w:val="30"/>
        </w:rPr>
        <w:t>4</w:t>
      </w:r>
      <w:r>
        <w:rPr>
          <w:rFonts w:ascii="楷体_GB2312" w:hAnsi="宋体" w:eastAsia="楷体_GB2312"/>
          <w:b/>
          <w:sz w:val="30"/>
          <w:szCs w:val="30"/>
        </w:rPr>
        <w:t>.</w:t>
      </w:r>
      <w:r>
        <w:rPr>
          <w:rFonts w:hint="eastAsia" w:ascii="楷体_GB2312" w:hAnsi="宋体" w:eastAsia="楷体_GB2312"/>
          <w:b/>
          <w:sz w:val="30"/>
          <w:szCs w:val="30"/>
        </w:rPr>
        <w:t>典型案例（对服务效果较突出的</w:t>
      </w:r>
      <w:r>
        <w:rPr>
          <w:rFonts w:ascii="Times New Roman" w:hAnsi="Times New Roman" w:eastAsia="楷体_GB2312"/>
          <w:b/>
          <w:sz w:val="30"/>
          <w:szCs w:val="30"/>
        </w:rPr>
        <w:t>3-5</w:t>
      </w:r>
      <w:r>
        <w:rPr>
          <w:rFonts w:hint="eastAsia" w:ascii="楷体_GB2312" w:hAnsi="宋体" w:eastAsia="楷体_GB2312"/>
          <w:b/>
          <w:sz w:val="30"/>
          <w:szCs w:val="30"/>
        </w:rPr>
        <w:t>个案例做详细说明，不少于</w:t>
      </w:r>
      <w:r>
        <w:rPr>
          <w:rFonts w:ascii="Times New Roman" w:hAnsi="Times New Roman" w:eastAsia="楷体_GB2312"/>
          <w:b/>
          <w:sz w:val="30"/>
          <w:szCs w:val="30"/>
        </w:rPr>
        <w:t>500</w:t>
      </w:r>
      <w:r>
        <w:rPr>
          <w:rFonts w:hint="eastAsia" w:ascii="楷体_GB2312" w:hAnsi="宋体" w:eastAsia="楷体_GB2312"/>
          <w:b/>
          <w:sz w:val="30"/>
          <w:szCs w:val="30"/>
        </w:rPr>
        <w:t>字</w:t>
      </w:r>
      <w:r>
        <w:rPr>
          <w:rFonts w:ascii="楷体_GB2312" w:hAnsi="宋体" w:eastAsia="楷体_GB2312"/>
          <w:b/>
          <w:sz w:val="30"/>
          <w:szCs w:val="30"/>
        </w:rPr>
        <w:t>/案例）</w:t>
      </w:r>
    </w:p>
    <w:tbl>
      <w:tblPr>
        <w:tblStyle w:val="6"/>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2763"/>
        <w:gridCol w:w="1976"/>
        <w:gridCol w:w="716"/>
        <w:gridCol w:w="714"/>
        <w:gridCol w:w="1238"/>
        <w:gridCol w:w="12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 w:type="pct"/>
            <w:vAlign w:val="center"/>
          </w:tcPr>
          <w:p>
            <w:pPr>
              <w:widowControl/>
              <w:spacing w:line="460" w:lineRule="exact"/>
              <w:jc w:val="center"/>
              <w:rPr>
                <w:rFonts w:ascii="仿宋_GB2312" w:hAnsi="宋体" w:eastAsia="仿宋_GB2312"/>
                <w:b/>
                <w:kern w:val="0"/>
              </w:rPr>
            </w:pPr>
            <w:r>
              <w:rPr>
                <w:rFonts w:hint="eastAsia" w:ascii="仿宋_GB2312" w:hAnsi="宋体" w:eastAsia="仿宋_GB2312"/>
                <w:b/>
                <w:kern w:val="0"/>
              </w:rPr>
              <w:t>序号</w:t>
            </w:r>
          </w:p>
        </w:tc>
        <w:tc>
          <w:tcPr>
            <w:tcW w:w="1506" w:type="pct"/>
            <w:vAlign w:val="center"/>
          </w:tcPr>
          <w:p>
            <w:pPr>
              <w:widowControl/>
              <w:spacing w:line="460" w:lineRule="exact"/>
              <w:jc w:val="center"/>
              <w:rPr>
                <w:rFonts w:ascii="仿宋_GB2312" w:hAnsi="宋体" w:eastAsia="仿宋_GB2312"/>
                <w:b/>
                <w:kern w:val="0"/>
              </w:rPr>
            </w:pPr>
            <w:r>
              <w:rPr>
                <w:rFonts w:hint="eastAsia" w:ascii="仿宋_GB2312" w:hAnsi="宋体" w:eastAsia="仿宋_GB2312"/>
                <w:b/>
                <w:kern w:val="0"/>
              </w:rPr>
              <w:t>仪器设施名称</w:t>
            </w:r>
          </w:p>
        </w:tc>
        <w:tc>
          <w:tcPr>
            <w:tcW w:w="1077" w:type="pct"/>
            <w:vAlign w:val="center"/>
          </w:tcPr>
          <w:p>
            <w:pPr>
              <w:widowControl/>
              <w:spacing w:line="460" w:lineRule="exact"/>
              <w:jc w:val="center"/>
              <w:rPr>
                <w:rFonts w:ascii="仿宋_GB2312" w:hAnsi="宋体" w:eastAsia="仿宋_GB2312"/>
                <w:b/>
                <w:kern w:val="0"/>
              </w:rPr>
            </w:pPr>
            <w:r>
              <w:rPr>
                <w:rFonts w:hint="eastAsia" w:ascii="仿宋_GB2312" w:hAnsi="宋体" w:eastAsia="仿宋_GB2312"/>
                <w:b/>
                <w:kern w:val="0"/>
              </w:rPr>
              <w:t>用户单位名称</w:t>
            </w:r>
          </w:p>
        </w:tc>
        <w:tc>
          <w:tcPr>
            <w:tcW w:w="390" w:type="pct"/>
            <w:vAlign w:val="center"/>
          </w:tcPr>
          <w:p>
            <w:pPr>
              <w:widowControl/>
              <w:spacing w:line="460" w:lineRule="exact"/>
              <w:jc w:val="center"/>
              <w:rPr>
                <w:rFonts w:ascii="仿宋_GB2312" w:hAnsi="宋体" w:eastAsia="仿宋_GB2312"/>
                <w:b/>
                <w:kern w:val="0"/>
                <w:szCs w:val="21"/>
              </w:rPr>
            </w:pPr>
            <w:r>
              <w:rPr>
                <w:rFonts w:hint="eastAsia" w:ascii="仿宋_GB2312" w:hAnsi="宋体" w:eastAsia="仿宋_GB2312"/>
                <w:b/>
                <w:kern w:val="0"/>
                <w:szCs w:val="21"/>
              </w:rPr>
              <w:t>所属</w:t>
            </w:r>
          </w:p>
          <w:p>
            <w:pPr>
              <w:widowControl/>
              <w:spacing w:line="460" w:lineRule="exact"/>
              <w:jc w:val="center"/>
              <w:rPr>
                <w:rFonts w:ascii="仿宋_GB2312" w:hAnsi="宋体" w:eastAsia="仿宋_GB2312"/>
                <w:b/>
                <w:kern w:val="0"/>
                <w:szCs w:val="21"/>
              </w:rPr>
            </w:pPr>
            <w:r>
              <w:rPr>
                <w:rFonts w:hint="eastAsia" w:ascii="仿宋_GB2312" w:hAnsi="宋体" w:eastAsia="仿宋_GB2312"/>
                <w:b/>
                <w:kern w:val="0"/>
                <w:szCs w:val="21"/>
              </w:rPr>
              <w:t>行业</w:t>
            </w:r>
          </w:p>
        </w:tc>
        <w:tc>
          <w:tcPr>
            <w:tcW w:w="389" w:type="pct"/>
            <w:vAlign w:val="center"/>
          </w:tcPr>
          <w:p>
            <w:pPr>
              <w:widowControl/>
              <w:spacing w:line="460" w:lineRule="exact"/>
              <w:jc w:val="center"/>
              <w:rPr>
                <w:rFonts w:ascii="仿宋_GB2312" w:hAnsi="宋体" w:eastAsia="仿宋_GB2312"/>
                <w:b/>
                <w:kern w:val="0"/>
                <w:szCs w:val="21"/>
              </w:rPr>
            </w:pPr>
            <w:r>
              <w:rPr>
                <w:rFonts w:hint="eastAsia" w:ascii="仿宋_GB2312" w:hAnsi="宋体" w:eastAsia="仿宋_GB2312"/>
                <w:b/>
                <w:kern w:val="0"/>
                <w:szCs w:val="21"/>
              </w:rPr>
              <w:t>所在地域</w:t>
            </w:r>
          </w:p>
        </w:tc>
        <w:tc>
          <w:tcPr>
            <w:tcW w:w="675" w:type="pct"/>
            <w:vAlign w:val="center"/>
          </w:tcPr>
          <w:p>
            <w:pPr>
              <w:widowControl/>
              <w:spacing w:line="460" w:lineRule="exact"/>
              <w:jc w:val="center"/>
              <w:rPr>
                <w:rFonts w:ascii="仿宋_GB2312" w:hAnsi="宋体" w:eastAsia="仿宋_GB2312"/>
                <w:b/>
                <w:kern w:val="0"/>
                <w:szCs w:val="21"/>
              </w:rPr>
            </w:pPr>
            <w:r>
              <w:rPr>
                <w:rFonts w:hint="eastAsia" w:ascii="仿宋_GB2312" w:hAnsi="宋体" w:eastAsia="仿宋_GB2312"/>
                <w:b/>
                <w:kern w:val="0"/>
                <w:szCs w:val="21"/>
              </w:rPr>
              <w:t>服务收入</w:t>
            </w:r>
          </w:p>
          <w:p>
            <w:pPr>
              <w:widowControl/>
              <w:spacing w:line="460" w:lineRule="exact"/>
              <w:jc w:val="center"/>
              <w:rPr>
                <w:rFonts w:ascii="仿宋_GB2312" w:hAnsi="宋体" w:eastAsia="仿宋_GB2312"/>
                <w:b/>
                <w:kern w:val="0"/>
                <w:szCs w:val="21"/>
              </w:rPr>
            </w:pPr>
            <w:r>
              <w:rPr>
                <w:rFonts w:hint="eastAsia" w:ascii="仿宋_GB2312" w:hAnsi="宋体" w:eastAsia="仿宋_GB2312"/>
                <w:b/>
                <w:kern w:val="0"/>
                <w:szCs w:val="21"/>
              </w:rPr>
              <w:t>（元）</w:t>
            </w:r>
          </w:p>
        </w:tc>
        <w:tc>
          <w:tcPr>
            <w:tcW w:w="658" w:type="pct"/>
          </w:tcPr>
          <w:p>
            <w:pPr>
              <w:widowControl/>
              <w:spacing w:line="460" w:lineRule="exact"/>
              <w:jc w:val="center"/>
              <w:rPr>
                <w:rFonts w:ascii="仿宋_GB2312" w:hAnsi="宋体" w:eastAsia="仿宋_GB2312"/>
                <w:b/>
                <w:kern w:val="0"/>
                <w:szCs w:val="21"/>
              </w:rPr>
            </w:pPr>
            <w:r>
              <w:rPr>
                <w:rFonts w:hint="eastAsia" w:ascii="仿宋_GB2312" w:hAnsi="宋体" w:eastAsia="仿宋_GB2312"/>
                <w:b/>
                <w:kern w:val="0"/>
                <w:szCs w:val="21"/>
              </w:rPr>
              <w:t>案例</w:t>
            </w:r>
          </w:p>
          <w:p>
            <w:pPr>
              <w:widowControl/>
              <w:spacing w:line="460" w:lineRule="exact"/>
              <w:jc w:val="center"/>
              <w:rPr>
                <w:rFonts w:ascii="仿宋_GB2312" w:hAnsi="宋体" w:eastAsia="仿宋_GB2312"/>
                <w:b/>
                <w:kern w:val="0"/>
                <w:szCs w:val="21"/>
              </w:rPr>
            </w:pPr>
            <w:r>
              <w:rPr>
                <w:rFonts w:hint="eastAsia" w:ascii="仿宋_GB2312" w:hAnsi="宋体" w:eastAsia="仿宋_GB2312"/>
                <w:b/>
                <w:kern w:val="0"/>
                <w:szCs w:val="21"/>
              </w:rPr>
              <w:t>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05" w:type="pct"/>
            <w:vMerge w:val="restart"/>
            <w:vAlign w:val="center"/>
          </w:tcPr>
          <w:p>
            <w:pPr>
              <w:widowControl/>
              <w:spacing w:line="460" w:lineRule="exact"/>
              <w:jc w:val="center"/>
              <w:rPr>
                <w:rFonts w:ascii="宋体" w:hAnsi="宋体"/>
                <w:kern w:val="0"/>
              </w:rPr>
            </w:pPr>
            <w:r>
              <w:rPr>
                <w:rFonts w:hint="eastAsia" w:ascii="宋体" w:hAnsi="宋体"/>
                <w:kern w:val="0"/>
              </w:rPr>
              <w:t>1</w:t>
            </w:r>
          </w:p>
        </w:tc>
        <w:tc>
          <w:tcPr>
            <w:tcW w:w="1506" w:type="pct"/>
            <w:vAlign w:val="center"/>
          </w:tcPr>
          <w:p>
            <w:pPr>
              <w:widowControl/>
              <w:spacing w:line="460" w:lineRule="exact"/>
              <w:rPr>
                <w:rFonts w:ascii="宋体" w:hAnsi="宋体"/>
                <w:kern w:val="0"/>
              </w:rPr>
            </w:pPr>
          </w:p>
        </w:tc>
        <w:tc>
          <w:tcPr>
            <w:tcW w:w="1077" w:type="pct"/>
            <w:vAlign w:val="center"/>
          </w:tcPr>
          <w:p>
            <w:pPr>
              <w:widowControl/>
              <w:spacing w:line="460" w:lineRule="exact"/>
              <w:rPr>
                <w:rFonts w:ascii="宋体" w:hAnsi="宋体"/>
                <w:kern w:val="0"/>
              </w:rPr>
            </w:pPr>
          </w:p>
        </w:tc>
        <w:tc>
          <w:tcPr>
            <w:tcW w:w="390" w:type="pct"/>
            <w:vAlign w:val="center"/>
          </w:tcPr>
          <w:p>
            <w:pPr>
              <w:widowControl/>
              <w:spacing w:line="460" w:lineRule="exact"/>
              <w:rPr>
                <w:rFonts w:ascii="宋体" w:hAnsi="宋体"/>
                <w:kern w:val="0"/>
              </w:rPr>
            </w:pPr>
          </w:p>
        </w:tc>
        <w:tc>
          <w:tcPr>
            <w:tcW w:w="389" w:type="pct"/>
            <w:vAlign w:val="center"/>
          </w:tcPr>
          <w:p>
            <w:pPr>
              <w:widowControl/>
              <w:spacing w:line="460" w:lineRule="exact"/>
              <w:rPr>
                <w:rFonts w:ascii="宋体" w:hAnsi="宋体"/>
                <w:kern w:val="0"/>
              </w:rPr>
            </w:pPr>
          </w:p>
        </w:tc>
        <w:tc>
          <w:tcPr>
            <w:tcW w:w="675" w:type="pct"/>
            <w:vAlign w:val="center"/>
          </w:tcPr>
          <w:p>
            <w:pPr>
              <w:widowControl/>
              <w:spacing w:line="460" w:lineRule="exact"/>
              <w:rPr>
                <w:rFonts w:ascii="宋体" w:hAnsi="宋体"/>
                <w:kern w:val="0"/>
              </w:rPr>
            </w:pPr>
          </w:p>
        </w:tc>
        <w:tc>
          <w:tcPr>
            <w:tcW w:w="658" w:type="pct"/>
          </w:tcPr>
          <w:p>
            <w:pPr>
              <w:widowControl/>
              <w:spacing w:line="460" w:lineRule="exact"/>
              <w:rPr>
                <w:rFonts w:ascii="宋体" w:hAnsi="宋体"/>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 w:type="pct"/>
            <w:vMerge w:val="continue"/>
            <w:vAlign w:val="center"/>
          </w:tcPr>
          <w:p>
            <w:pPr>
              <w:widowControl/>
              <w:spacing w:line="460" w:lineRule="exact"/>
              <w:jc w:val="center"/>
              <w:rPr>
                <w:rFonts w:ascii="宋体" w:hAnsi="宋体"/>
                <w:kern w:val="0"/>
              </w:rPr>
            </w:pPr>
          </w:p>
        </w:tc>
        <w:tc>
          <w:tcPr>
            <w:tcW w:w="4695" w:type="pct"/>
            <w:gridSpan w:val="6"/>
            <w:vAlign w:val="center"/>
          </w:tcPr>
          <w:p>
            <w:pPr>
              <w:widowControl/>
              <w:spacing w:line="460" w:lineRule="exact"/>
              <w:rPr>
                <w:rFonts w:ascii="仿宋_GB2312" w:hAnsi="宋体" w:eastAsia="仿宋_GB2312"/>
                <w:kern w:val="0"/>
              </w:rPr>
            </w:pPr>
            <w:r>
              <w:rPr>
                <w:rFonts w:hint="eastAsia" w:ascii="仿宋_GB2312" w:hAnsi="宋体" w:eastAsia="仿宋_GB2312"/>
                <w:kern w:val="0"/>
              </w:rPr>
              <w:t>案例说明</w:t>
            </w:r>
            <w:r>
              <w:rPr>
                <w:rFonts w:hint="eastAsia" w:ascii="宋体" w:hAnsi="宋体"/>
                <w:kern w:val="0"/>
              </w:rPr>
              <w:t>：</w:t>
            </w:r>
          </w:p>
          <w:p>
            <w:pPr>
              <w:widowControl/>
              <w:spacing w:line="460" w:lineRule="exact"/>
              <w:rPr>
                <w:rFonts w:ascii="仿宋_GB2312" w:hAnsi="宋体" w:eastAsia="仿宋_GB2312"/>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 w:type="pct"/>
            <w:vMerge w:val="restart"/>
            <w:vAlign w:val="center"/>
          </w:tcPr>
          <w:p>
            <w:pPr>
              <w:widowControl/>
              <w:spacing w:line="460" w:lineRule="exact"/>
              <w:jc w:val="center"/>
              <w:rPr>
                <w:rFonts w:ascii="宋体" w:hAnsi="宋体"/>
                <w:kern w:val="0"/>
              </w:rPr>
            </w:pPr>
            <w:r>
              <w:rPr>
                <w:rFonts w:hint="eastAsia" w:ascii="宋体" w:hAnsi="宋体"/>
                <w:kern w:val="0"/>
              </w:rPr>
              <w:t>2</w:t>
            </w:r>
          </w:p>
        </w:tc>
        <w:tc>
          <w:tcPr>
            <w:tcW w:w="1506" w:type="pct"/>
            <w:vAlign w:val="center"/>
          </w:tcPr>
          <w:p>
            <w:pPr>
              <w:widowControl/>
              <w:spacing w:line="460" w:lineRule="exact"/>
              <w:jc w:val="center"/>
              <w:rPr>
                <w:rFonts w:ascii="仿宋_GB2312" w:hAnsi="宋体" w:eastAsia="仿宋_GB2312"/>
                <w:b/>
                <w:kern w:val="0"/>
              </w:rPr>
            </w:pPr>
            <w:r>
              <w:rPr>
                <w:rFonts w:hint="eastAsia" w:ascii="仿宋_GB2312" w:hAnsi="宋体" w:eastAsia="仿宋_GB2312"/>
                <w:b/>
                <w:kern w:val="0"/>
              </w:rPr>
              <w:t>仪器设施名称</w:t>
            </w:r>
          </w:p>
        </w:tc>
        <w:tc>
          <w:tcPr>
            <w:tcW w:w="1077" w:type="pct"/>
            <w:vAlign w:val="center"/>
          </w:tcPr>
          <w:p>
            <w:pPr>
              <w:widowControl/>
              <w:spacing w:line="460" w:lineRule="exact"/>
              <w:jc w:val="center"/>
              <w:rPr>
                <w:rFonts w:ascii="仿宋_GB2312" w:hAnsi="宋体" w:eastAsia="仿宋_GB2312"/>
                <w:b/>
                <w:kern w:val="0"/>
              </w:rPr>
            </w:pPr>
            <w:r>
              <w:rPr>
                <w:rFonts w:hint="eastAsia" w:ascii="仿宋_GB2312" w:hAnsi="宋体" w:eastAsia="仿宋_GB2312"/>
                <w:b/>
                <w:kern w:val="0"/>
              </w:rPr>
              <w:t>用户单位名称</w:t>
            </w:r>
          </w:p>
        </w:tc>
        <w:tc>
          <w:tcPr>
            <w:tcW w:w="390" w:type="pct"/>
            <w:vAlign w:val="center"/>
          </w:tcPr>
          <w:p>
            <w:pPr>
              <w:widowControl/>
              <w:spacing w:line="460" w:lineRule="exact"/>
              <w:jc w:val="center"/>
              <w:rPr>
                <w:rFonts w:ascii="仿宋_GB2312" w:hAnsi="宋体" w:eastAsia="仿宋_GB2312"/>
                <w:b/>
                <w:kern w:val="0"/>
                <w:szCs w:val="21"/>
              </w:rPr>
            </w:pPr>
            <w:r>
              <w:rPr>
                <w:rFonts w:hint="eastAsia" w:ascii="仿宋_GB2312" w:hAnsi="宋体" w:eastAsia="仿宋_GB2312"/>
                <w:b/>
                <w:kern w:val="0"/>
                <w:szCs w:val="21"/>
              </w:rPr>
              <w:t>所属</w:t>
            </w:r>
          </w:p>
          <w:p>
            <w:pPr>
              <w:widowControl/>
              <w:spacing w:line="460" w:lineRule="exact"/>
              <w:jc w:val="center"/>
              <w:rPr>
                <w:rFonts w:ascii="仿宋_GB2312" w:hAnsi="宋体" w:eastAsia="仿宋_GB2312"/>
                <w:b/>
                <w:kern w:val="0"/>
                <w:szCs w:val="21"/>
              </w:rPr>
            </w:pPr>
            <w:r>
              <w:rPr>
                <w:rFonts w:hint="eastAsia" w:ascii="仿宋_GB2312" w:hAnsi="宋体" w:eastAsia="仿宋_GB2312"/>
                <w:b/>
                <w:kern w:val="0"/>
                <w:szCs w:val="21"/>
              </w:rPr>
              <w:t>行业</w:t>
            </w:r>
          </w:p>
        </w:tc>
        <w:tc>
          <w:tcPr>
            <w:tcW w:w="389" w:type="pct"/>
            <w:vAlign w:val="center"/>
          </w:tcPr>
          <w:p>
            <w:pPr>
              <w:widowControl/>
              <w:spacing w:line="460" w:lineRule="exact"/>
              <w:jc w:val="center"/>
              <w:rPr>
                <w:rFonts w:ascii="仿宋_GB2312" w:hAnsi="宋体" w:eastAsia="仿宋_GB2312"/>
                <w:b/>
                <w:kern w:val="0"/>
                <w:szCs w:val="21"/>
              </w:rPr>
            </w:pPr>
            <w:r>
              <w:rPr>
                <w:rFonts w:hint="eastAsia" w:ascii="仿宋_GB2312" w:hAnsi="宋体" w:eastAsia="仿宋_GB2312"/>
                <w:b/>
                <w:kern w:val="0"/>
                <w:szCs w:val="21"/>
              </w:rPr>
              <w:t>所在地域</w:t>
            </w:r>
          </w:p>
        </w:tc>
        <w:tc>
          <w:tcPr>
            <w:tcW w:w="675" w:type="pct"/>
            <w:vAlign w:val="center"/>
          </w:tcPr>
          <w:p>
            <w:pPr>
              <w:widowControl/>
              <w:spacing w:line="460" w:lineRule="exact"/>
              <w:jc w:val="center"/>
              <w:rPr>
                <w:rFonts w:ascii="仿宋_GB2312" w:hAnsi="宋体" w:eastAsia="仿宋_GB2312"/>
                <w:b/>
                <w:kern w:val="0"/>
                <w:szCs w:val="21"/>
              </w:rPr>
            </w:pPr>
            <w:r>
              <w:rPr>
                <w:rFonts w:hint="eastAsia" w:ascii="仿宋_GB2312" w:hAnsi="宋体" w:eastAsia="仿宋_GB2312"/>
                <w:b/>
                <w:kern w:val="0"/>
                <w:szCs w:val="21"/>
              </w:rPr>
              <w:t>服务收入</w:t>
            </w:r>
          </w:p>
          <w:p>
            <w:pPr>
              <w:widowControl/>
              <w:spacing w:line="460" w:lineRule="exact"/>
              <w:jc w:val="center"/>
              <w:rPr>
                <w:rFonts w:ascii="仿宋_GB2312" w:hAnsi="宋体" w:eastAsia="仿宋_GB2312"/>
                <w:b/>
                <w:kern w:val="0"/>
                <w:szCs w:val="21"/>
              </w:rPr>
            </w:pPr>
            <w:r>
              <w:rPr>
                <w:rFonts w:hint="eastAsia" w:ascii="仿宋_GB2312" w:hAnsi="宋体" w:eastAsia="仿宋_GB2312"/>
                <w:b/>
                <w:kern w:val="0"/>
                <w:szCs w:val="21"/>
              </w:rPr>
              <w:t>（元）</w:t>
            </w:r>
          </w:p>
        </w:tc>
        <w:tc>
          <w:tcPr>
            <w:tcW w:w="658" w:type="pct"/>
          </w:tcPr>
          <w:p>
            <w:pPr>
              <w:widowControl/>
              <w:spacing w:line="460" w:lineRule="exact"/>
              <w:jc w:val="center"/>
              <w:rPr>
                <w:rFonts w:ascii="仿宋_GB2312" w:hAnsi="宋体" w:eastAsia="仿宋_GB2312"/>
                <w:b/>
                <w:kern w:val="0"/>
                <w:szCs w:val="21"/>
              </w:rPr>
            </w:pPr>
            <w:r>
              <w:rPr>
                <w:rFonts w:hint="eastAsia" w:ascii="仿宋_GB2312" w:hAnsi="宋体" w:eastAsia="仿宋_GB2312"/>
                <w:b/>
                <w:kern w:val="0"/>
                <w:szCs w:val="21"/>
              </w:rPr>
              <w:t>案例</w:t>
            </w:r>
          </w:p>
          <w:p>
            <w:pPr>
              <w:widowControl/>
              <w:spacing w:line="460" w:lineRule="exact"/>
              <w:jc w:val="center"/>
              <w:rPr>
                <w:rFonts w:ascii="仿宋_GB2312" w:hAnsi="宋体" w:eastAsia="仿宋_GB2312"/>
                <w:b/>
                <w:kern w:val="0"/>
                <w:szCs w:val="21"/>
              </w:rPr>
            </w:pPr>
            <w:r>
              <w:rPr>
                <w:rFonts w:hint="eastAsia" w:ascii="仿宋_GB2312" w:hAnsi="宋体" w:eastAsia="仿宋_GB2312"/>
                <w:b/>
                <w:kern w:val="0"/>
                <w:szCs w:val="21"/>
              </w:rPr>
              <w:t>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05" w:type="pct"/>
            <w:vMerge w:val="continue"/>
            <w:vAlign w:val="center"/>
          </w:tcPr>
          <w:p>
            <w:pPr>
              <w:widowControl/>
              <w:spacing w:line="460" w:lineRule="exact"/>
              <w:jc w:val="center"/>
              <w:rPr>
                <w:rFonts w:ascii="宋体" w:hAnsi="宋体"/>
                <w:kern w:val="0"/>
              </w:rPr>
            </w:pPr>
          </w:p>
        </w:tc>
        <w:tc>
          <w:tcPr>
            <w:tcW w:w="1506" w:type="pct"/>
            <w:vAlign w:val="center"/>
          </w:tcPr>
          <w:p>
            <w:pPr>
              <w:widowControl/>
              <w:spacing w:line="460" w:lineRule="exact"/>
              <w:rPr>
                <w:rFonts w:ascii="宋体" w:hAnsi="宋体"/>
                <w:kern w:val="0"/>
              </w:rPr>
            </w:pPr>
          </w:p>
        </w:tc>
        <w:tc>
          <w:tcPr>
            <w:tcW w:w="1077" w:type="pct"/>
            <w:vAlign w:val="center"/>
          </w:tcPr>
          <w:p>
            <w:pPr>
              <w:widowControl/>
              <w:spacing w:line="460" w:lineRule="exact"/>
              <w:rPr>
                <w:rFonts w:ascii="宋体" w:hAnsi="宋体"/>
                <w:kern w:val="0"/>
              </w:rPr>
            </w:pPr>
          </w:p>
        </w:tc>
        <w:tc>
          <w:tcPr>
            <w:tcW w:w="390" w:type="pct"/>
            <w:vAlign w:val="center"/>
          </w:tcPr>
          <w:p>
            <w:pPr>
              <w:widowControl/>
              <w:spacing w:line="460" w:lineRule="exact"/>
              <w:rPr>
                <w:rFonts w:ascii="宋体" w:hAnsi="宋体"/>
                <w:kern w:val="0"/>
              </w:rPr>
            </w:pPr>
          </w:p>
        </w:tc>
        <w:tc>
          <w:tcPr>
            <w:tcW w:w="389" w:type="pct"/>
            <w:vAlign w:val="center"/>
          </w:tcPr>
          <w:p>
            <w:pPr>
              <w:widowControl/>
              <w:spacing w:line="460" w:lineRule="exact"/>
              <w:rPr>
                <w:rFonts w:ascii="宋体" w:hAnsi="宋体"/>
                <w:kern w:val="0"/>
              </w:rPr>
            </w:pPr>
          </w:p>
        </w:tc>
        <w:tc>
          <w:tcPr>
            <w:tcW w:w="675" w:type="pct"/>
            <w:vAlign w:val="center"/>
          </w:tcPr>
          <w:p>
            <w:pPr>
              <w:widowControl/>
              <w:spacing w:line="460" w:lineRule="exact"/>
              <w:rPr>
                <w:rFonts w:ascii="宋体" w:hAnsi="宋体"/>
                <w:kern w:val="0"/>
              </w:rPr>
            </w:pPr>
          </w:p>
        </w:tc>
        <w:tc>
          <w:tcPr>
            <w:tcW w:w="658" w:type="pct"/>
          </w:tcPr>
          <w:p>
            <w:pPr>
              <w:widowControl/>
              <w:spacing w:line="460" w:lineRule="exact"/>
              <w:rPr>
                <w:rFonts w:ascii="宋体" w:hAnsi="宋体"/>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 w:type="pct"/>
            <w:vMerge w:val="continue"/>
            <w:vAlign w:val="center"/>
          </w:tcPr>
          <w:p>
            <w:pPr>
              <w:widowControl/>
              <w:spacing w:line="460" w:lineRule="exact"/>
              <w:jc w:val="center"/>
              <w:rPr>
                <w:rFonts w:ascii="宋体" w:hAnsi="宋体"/>
                <w:kern w:val="0"/>
              </w:rPr>
            </w:pPr>
          </w:p>
        </w:tc>
        <w:tc>
          <w:tcPr>
            <w:tcW w:w="4695" w:type="pct"/>
            <w:gridSpan w:val="6"/>
            <w:vAlign w:val="center"/>
          </w:tcPr>
          <w:p>
            <w:pPr>
              <w:widowControl/>
              <w:spacing w:line="460" w:lineRule="exact"/>
              <w:rPr>
                <w:rFonts w:ascii="宋体" w:hAnsi="宋体"/>
                <w:kern w:val="0"/>
              </w:rPr>
            </w:pPr>
            <w:r>
              <w:rPr>
                <w:rFonts w:hint="eastAsia" w:ascii="仿宋_GB2312" w:hAnsi="宋体" w:eastAsia="仿宋_GB2312"/>
                <w:kern w:val="0"/>
              </w:rPr>
              <w:t>案例说明</w:t>
            </w:r>
            <w:r>
              <w:rPr>
                <w:rFonts w:hint="eastAsia" w:ascii="宋体" w:hAnsi="宋体"/>
                <w:kern w:val="0"/>
              </w:rPr>
              <w:t>：</w:t>
            </w:r>
          </w:p>
          <w:p>
            <w:pPr>
              <w:widowControl/>
              <w:spacing w:line="460" w:lineRule="exact"/>
              <w:rPr>
                <w:rFonts w:ascii="仿宋_GB2312" w:hAnsi="宋体" w:eastAsia="仿宋_GB2312"/>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 w:type="pct"/>
            <w:vMerge w:val="restart"/>
            <w:vAlign w:val="center"/>
          </w:tcPr>
          <w:p>
            <w:pPr>
              <w:widowControl/>
              <w:spacing w:line="460" w:lineRule="exact"/>
              <w:jc w:val="center"/>
              <w:rPr>
                <w:rFonts w:ascii="宋体" w:hAnsi="宋体"/>
                <w:kern w:val="0"/>
              </w:rPr>
            </w:pPr>
            <w:r>
              <w:rPr>
                <w:rFonts w:hint="eastAsia" w:ascii="宋体" w:hAnsi="宋体"/>
                <w:kern w:val="0"/>
              </w:rPr>
              <w:t>3</w:t>
            </w:r>
          </w:p>
        </w:tc>
        <w:tc>
          <w:tcPr>
            <w:tcW w:w="1506" w:type="pct"/>
            <w:vAlign w:val="center"/>
          </w:tcPr>
          <w:p>
            <w:pPr>
              <w:widowControl/>
              <w:spacing w:line="460" w:lineRule="exact"/>
              <w:jc w:val="center"/>
              <w:rPr>
                <w:rFonts w:ascii="仿宋_GB2312" w:hAnsi="宋体" w:eastAsia="仿宋_GB2312"/>
                <w:b/>
                <w:kern w:val="0"/>
              </w:rPr>
            </w:pPr>
            <w:r>
              <w:rPr>
                <w:rFonts w:hint="eastAsia" w:ascii="仿宋_GB2312" w:hAnsi="宋体" w:eastAsia="仿宋_GB2312"/>
                <w:b/>
                <w:kern w:val="0"/>
              </w:rPr>
              <w:t>仪器设施名称</w:t>
            </w:r>
          </w:p>
        </w:tc>
        <w:tc>
          <w:tcPr>
            <w:tcW w:w="1077" w:type="pct"/>
            <w:vAlign w:val="center"/>
          </w:tcPr>
          <w:p>
            <w:pPr>
              <w:widowControl/>
              <w:spacing w:line="460" w:lineRule="exact"/>
              <w:jc w:val="center"/>
              <w:rPr>
                <w:rFonts w:ascii="仿宋_GB2312" w:hAnsi="宋体" w:eastAsia="仿宋_GB2312"/>
                <w:b/>
                <w:kern w:val="0"/>
              </w:rPr>
            </w:pPr>
            <w:r>
              <w:rPr>
                <w:rFonts w:hint="eastAsia" w:ascii="仿宋_GB2312" w:hAnsi="宋体" w:eastAsia="仿宋_GB2312"/>
                <w:b/>
                <w:kern w:val="0"/>
              </w:rPr>
              <w:t>用户单位名称</w:t>
            </w:r>
          </w:p>
        </w:tc>
        <w:tc>
          <w:tcPr>
            <w:tcW w:w="390" w:type="pct"/>
            <w:vAlign w:val="center"/>
          </w:tcPr>
          <w:p>
            <w:pPr>
              <w:widowControl/>
              <w:spacing w:line="460" w:lineRule="exact"/>
              <w:jc w:val="center"/>
              <w:rPr>
                <w:rFonts w:ascii="仿宋_GB2312" w:hAnsi="宋体" w:eastAsia="仿宋_GB2312"/>
                <w:b/>
                <w:kern w:val="0"/>
                <w:szCs w:val="21"/>
              </w:rPr>
            </w:pPr>
            <w:r>
              <w:rPr>
                <w:rFonts w:hint="eastAsia" w:ascii="仿宋_GB2312" w:hAnsi="宋体" w:eastAsia="仿宋_GB2312"/>
                <w:b/>
                <w:kern w:val="0"/>
                <w:szCs w:val="21"/>
              </w:rPr>
              <w:t>所属</w:t>
            </w:r>
          </w:p>
          <w:p>
            <w:pPr>
              <w:widowControl/>
              <w:spacing w:line="460" w:lineRule="exact"/>
              <w:jc w:val="center"/>
              <w:rPr>
                <w:rFonts w:ascii="仿宋_GB2312" w:hAnsi="宋体" w:eastAsia="仿宋_GB2312"/>
                <w:b/>
                <w:kern w:val="0"/>
                <w:szCs w:val="21"/>
              </w:rPr>
            </w:pPr>
            <w:r>
              <w:rPr>
                <w:rFonts w:hint="eastAsia" w:ascii="仿宋_GB2312" w:hAnsi="宋体" w:eastAsia="仿宋_GB2312"/>
                <w:b/>
                <w:kern w:val="0"/>
                <w:szCs w:val="21"/>
              </w:rPr>
              <w:t>行业</w:t>
            </w:r>
          </w:p>
        </w:tc>
        <w:tc>
          <w:tcPr>
            <w:tcW w:w="389" w:type="pct"/>
            <w:vAlign w:val="center"/>
          </w:tcPr>
          <w:p>
            <w:pPr>
              <w:widowControl/>
              <w:spacing w:line="460" w:lineRule="exact"/>
              <w:jc w:val="center"/>
              <w:rPr>
                <w:rFonts w:ascii="仿宋_GB2312" w:hAnsi="宋体" w:eastAsia="仿宋_GB2312"/>
                <w:b/>
                <w:kern w:val="0"/>
                <w:szCs w:val="21"/>
              </w:rPr>
            </w:pPr>
            <w:r>
              <w:rPr>
                <w:rFonts w:hint="eastAsia" w:ascii="仿宋_GB2312" w:hAnsi="宋体" w:eastAsia="仿宋_GB2312"/>
                <w:b/>
                <w:kern w:val="0"/>
                <w:szCs w:val="21"/>
              </w:rPr>
              <w:t>所在地域</w:t>
            </w:r>
          </w:p>
        </w:tc>
        <w:tc>
          <w:tcPr>
            <w:tcW w:w="675" w:type="pct"/>
            <w:vAlign w:val="center"/>
          </w:tcPr>
          <w:p>
            <w:pPr>
              <w:widowControl/>
              <w:spacing w:line="460" w:lineRule="exact"/>
              <w:jc w:val="center"/>
              <w:rPr>
                <w:rFonts w:ascii="仿宋_GB2312" w:hAnsi="宋体" w:eastAsia="仿宋_GB2312"/>
                <w:b/>
                <w:kern w:val="0"/>
                <w:szCs w:val="21"/>
              </w:rPr>
            </w:pPr>
            <w:r>
              <w:rPr>
                <w:rFonts w:hint="eastAsia" w:ascii="仿宋_GB2312" w:hAnsi="宋体" w:eastAsia="仿宋_GB2312"/>
                <w:b/>
                <w:kern w:val="0"/>
                <w:szCs w:val="21"/>
              </w:rPr>
              <w:t>服务收入</w:t>
            </w:r>
          </w:p>
          <w:p>
            <w:pPr>
              <w:widowControl/>
              <w:spacing w:line="460" w:lineRule="exact"/>
              <w:jc w:val="center"/>
              <w:rPr>
                <w:rFonts w:ascii="仿宋_GB2312" w:hAnsi="宋体" w:eastAsia="仿宋_GB2312"/>
                <w:b/>
                <w:kern w:val="0"/>
                <w:szCs w:val="21"/>
              </w:rPr>
            </w:pPr>
            <w:r>
              <w:rPr>
                <w:rFonts w:hint="eastAsia" w:ascii="仿宋_GB2312" w:hAnsi="宋体" w:eastAsia="仿宋_GB2312"/>
                <w:b/>
                <w:kern w:val="0"/>
                <w:szCs w:val="21"/>
              </w:rPr>
              <w:t>（元）</w:t>
            </w:r>
          </w:p>
        </w:tc>
        <w:tc>
          <w:tcPr>
            <w:tcW w:w="658" w:type="pct"/>
          </w:tcPr>
          <w:p>
            <w:pPr>
              <w:widowControl/>
              <w:spacing w:line="460" w:lineRule="exact"/>
              <w:jc w:val="center"/>
              <w:rPr>
                <w:rFonts w:ascii="仿宋_GB2312" w:hAnsi="宋体" w:eastAsia="仿宋_GB2312"/>
                <w:b/>
                <w:kern w:val="0"/>
                <w:szCs w:val="21"/>
              </w:rPr>
            </w:pPr>
            <w:r>
              <w:rPr>
                <w:rFonts w:hint="eastAsia" w:ascii="仿宋_GB2312" w:hAnsi="宋体" w:eastAsia="仿宋_GB2312"/>
                <w:b/>
                <w:kern w:val="0"/>
                <w:szCs w:val="21"/>
              </w:rPr>
              <w:t>案例</w:t>
            </w:r>
          </w:p>
          <w:p>
            <w:pPr>
              <w:widowControl/>
              <w:spacing w:line="460" w:lineRule="exact"/>
              <w:jc w:val="center"/>
              <w:rPr>
                <w:rFonts w:ascii="仿宋_GB2312" w:hAnsi="宋体" w:eastAsia="仿宋_GB2312"/>
                <w:b/>
                <w:kern w:val="0"/>
                <w:szCs w:val="21"/>
              </w:rPr>
            </w:pPr>
            <w:r>
              <w:rPr>
                <w:rFonts w:hint="eastAsia" w:ascii="仿宋_GB2312" w:hAnsi="宋体" w:eastAsia="仿宋_GB2312"/>
                <w:b/>
                <w:kern w:val="0"/>
                <w:szCs w:val="21"/>
              </w:rPr>
              <w:t>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 w:type="pct"/>
            <w:vMerge w:val="continue"/>
            <w:vAlign w:val="center"/>
          </w:tcPr>
          <w:p>
            <w:pPr>
              <w:widowControl/>
              <w:spacing w:line="460" w:lineRule="exact"/>
              <w:jc w:val="center"/>
              <w:rPr>
                <w:rFonts w:ascii="宋体" w:hAnsi="宋体"/>
                <w:kern w:val="0"/>
              </w:rPr>
            </w:pPr>
          </w:p>
        </w:tc>
        <w:tc>
          <w:tcPr>
            <w:tcW w:w="1506" w:type="pct"/>
            <w:vAlign w:val="center"/>
          </w:tcPr>
          <w:p>
            <w:pPr>
              <w:widowControl/>
              <w:spacing w:line="460" w:lineRule="exact"/>
              <w:jc w:val="center"/>
              <w:rPr>
                <w:rFonts w:ascii="宋体" w:hAnsi="宋体"/>
                <w:b/>
                <w:kern w:val="0"/>
              </w:rPr>
            </w:pPr>
          </w:p>
        </w:tc>
        <w:tc>
          <w:tcPr>
            <w:tcW w:w="1077" w:type="pct"/>
            <w:vAlign w:val="center"/>
          </w:tcPr>
          <w:p>
            <w:pPr>
              <w:widowControl/>
              <w:spacing w:line="460" w:lineRule="exact"/>
              <w:jc w:val="center"/>
              <w:rPr>
                <w:rFonts w:ascii="宋体" w:hAnsi="宋体"/>
                <w:b/>
                <w:kern w:val="0"/>
              </w:rPr>
            </w:pPr>
          </w:p>
        </w:tc>
        <w:tc>
          <w:tcPr>
            <w:tcW w:w="390" w:type="pct"/>
            <w:vAlign w:val="center"/>
          </w:tcPr>
          <w:p>
            <w:pPr>
              <w:widowControl/>
              <w:spacing w:line="460" w:lineRule="exact"/>
              <w:jc w:val="center"/>
              <w:rPr>
                <w:rFonts w:ascii="宋体" w:hAnsi="宋体"/>
                <w:b/>
                <w:kern w:val="0"/>
              </w:rPr>
            </w:pPr>
          </w:p>
        </w:tc>
        <w:tc>
          <w:tcPr>
            <w:tcW w:w="389" w:type="pct"/>
            <w:vAlign w:val="center"/>
          </w:tcPr>
          <w:p>
            <w:pPr>
              <w:widowControl/>
              <w:spacing w:line="460" w:lineRule="exact"/>
              <w:jc w:val="center"/>
              <w:rPr>
                <w:rFonts w:ascii="宋体" w:hAnsi="宋体"/>
                <w:b/>
                <w:kern w:val="0"/>
              </w:rPr>
            </w:pPr>
          </w:p>
        </w:tc>
        <w:tc>
          <w:tcPr>
            <w:tcW w:w="675" w:type="pct"/>
            <w:vAlign w:val="center"/>
          </w:tcPr>
          <w:p>
            <w:pPr>
              <w:widowControl/>
              <w:spacing w:line="460" w:lineRule="exact"/>
              <w:jc w:val="center"/>
              <w:rPr>
                <w:rFonts w:ascii="宋体" w:hAnsi="宋体"/>
                <w:b/>
                <w:kern w:val="0"/>
              </w:rPr>
            </w:pPr>
          </w:p>
        </w:tc>
        <w:tc>
          <w:tcPr>
            <w:tcW w:w="658" w:type="pct"/>
          </w:tcPr>
          <w:p>
            <w:pPr>
              <w:widowControl/>
              <w:spacing w:line="460" w:lineRule="exact"/>
              <w:jc w:val="center"/>
              <w:rPr>
                <w:rFonts w:ascii="宋体" w:hAnsi="宋体"/>
                <w:b/>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 w:type="pct"/>
            <w:vMerge w:val="continue"/>
            <w:vAlign w:val="center"/>
          </w:tcPr>
          <w:p>
            <w:pPr>
              <w:widowControl/>
              <w:spacing w:line="460" w:lineRule="exact"/>
              <w:jc w:val="center"/>
              <w:rPr>
                <w:rFonts w:ascii="宋体" w:hAnsi="宋体"/>
                <w:kern w:val="0"/>
              </w:rPr>
            </w:pPr>
          </w:p>
        </w:tc>
        <w:tc>
          <w:tcPr>
            <w:tcW w:w="4695" w:type="pct"/>
            <w:gridSpan w:val="6"/>
            <w:vAlign w:val="center"/>
          </w:tcPr>
          <w:p>
            <w:pPr>
              <w:widowControl/>
              <w:spacing w:line="460" w:lineRule="exact"/>
              <w:rPr>
                <w:rFonts w:ascii="宋体" w:hAnsi="宋体"/>
                <w:kern w:val="0"/>
              </w:rPr>
            </w:pPr>
            <w:r>
              <w:rPr>
                <w:rFonts w:hint="eastAsia" w:ascii="仿宋_GB2312" w:hAnsi="宋体" w:eastAsia="仿宋_GB2312"/>
                <w:kern w:val="0"/>
              </w:rPr>
              <w:t>案例说明</w:t>
            </w:r>
            <w:r>
              <w:rPr>
                <w:rFonts w:hint="eastAsia" w:ascii="宋体" w:hAnsi="宋体"/>
                <w:kern w:val="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 w:type="pct"/>
            <w:vMerge w:val="restart"/>
            <w:vAlign w:val="center"/>
          </w:tcPr>
          <w:p>
            <w:pPr>
              <w:widowControl/>
              <w:spacing w:line="460" w:lineRule="exact"/>
              <w:jc w:val="center"/>
              <w:rPr>
                <w:rFonts w:ascii="宋体" w:hAnsi="宋体"/>
                <w:kern w:val="0"/>
              </w:rPr>
            </w:pPr>
            <w:r>
              <w:rPr>
                <w:rFonts w:hint="eastAsia" w:ascii="宋体" w:hAnsi="宋体"/>
                <w:kern w:val="0"/>
              </w:rPr>
              <w:t>4</w:t>
            </w:r>
          </w:p>
        </w:tc>
        <w:tc>
          <w:tcPr>
            <w:tcW w:w="1506" w:type="pct"/>
            <w:vAlign w:val="center"/>
          </w:tcPr>
          <w:p>
            <w:pPr>
              <w:widowControl/>
              <w:spacing w:line="460" w:lineRule="exact"/>
              <w:jc w:val="center"/>
              <w:rPr>
                <w:rFonts w:ascii="仿宋_GB2312" w:hAnsi="宋体" w:eastAsia="仿宋_GB2312"/>
                <w:b/>
                <w:kern w:val="0"/>
              </w:rPr>
            </w:pPr>
            <w:r>
              <w:rPr>
                <w:rFonts w:hint="eastAsia" w:ascii="仿宋_GB2312" w:hAnsi="宋体" w:eastAsia="仿宋_GB2312"/>
                <w:b/>
                <w:kern w:val="0"/>
              </w:rPr>
              <w:t>仪器设施名称</w:t>
            </w:r>
          </w:p>
        </w:tc>
        <w:tc>
          <w:tcPr>
            <w:tcW w:w="1077" w:type="pct"/>
            <w:vAlign w:val="center"/>
          </w:tcPr>
          <w:p>
            <w:pPr>
              <w:widowControl/>
              <w:spacing w:line="460" w:lineRule="exact"/>
              <w:jc w:val="center"/>
              <w:rPr>
                <w:rFonts w:ascii="仿宋_GB2312" w:hAnsi="宋体" w:eastAsia="仿宋_GB2312"/>
                <w:b/>
                <w:kern w:val="0"/>
              </w:rPr>
            </w:pPr>
            <w:r>
              <w:rPr>
                <w:rFonts w:hint="eastAsia" w:ascii="仿宋_GB2312" w:hAnsi="宋体" w:eastAsia="仿宋_GB2312"/>
                <w:b/>
                <w:kern w:val="0"/>
              </w:rPr>
              <w:t>用户单位名称</w:t>
            </w:r>
          </w:p>
        </w:tc>
        <w:tc>
          <w:tcPr>
            <w:tcW w:w="390" w:type="pct"/>
            <w:vAlign w:val="center"/>
          </w:tcPr>
          <w:p>
            <w:pPr>
              <w:widowControl/>
              <w:spacing w:line="460" w:lineRule="exact"/>
              <w:jc w:val="center"/>
              <w:rPr>
                <w:rFonts w:ascii="仿宋_GB2312" w:hAnsi="宋体" w:eastAsia="仿宋_GB2312"/>
                <w:b/>
                <w:kern w:val="0"/>
                <w:szCs w:val="21"/>
              </w:rPr>
            </w:pPr>
            <w:r>
              <w:rPr>
                <w:rFonts w:hint="eastAsia" w:ascii="仿宋_GB2312" w:hAnsi="宋体" w:eastAsia="仿宋_GB2312"/>
                <w:b/>
                <w:kern w:val="0"/>
                <w:szCs w:val="21"/>
              </w:rPr>
              <w:t>所属</w:t>
            </w:r>
          </w:p>
          <w:p>
            <w:pPr>
              <w:widowControl/>
              <w:spacing w:line="460" w:lineRule="exact"/>
              <w:jc w:val="center"/>
              <w:rPr>
                <w:rFonts w:ascii="仿宋_GB2312" w:hAnsi="宋体" w:eastAsia="仿宋_GB2312"/>
                <w:b/>
                <w:kern w:val="0"/>
                <w:szCs w:val="21"/>
              </w:rPr>
            </w:pPr>
            <w:r>
              <w:rPr>
                <w:rFonts w:hint="eastAsia" w:ascii="仿宋_GB2312" w:hAnsi="宋体" w:eastAsia="仿宋_GB2312"/>
                <w:b/>
                <w:kern w:val="0"/>
                <w:szCs w:val="21"/>
              </w:rPr>
              <w:t>行业</w:t>
            </w:r>
          </w:p>
        </w:tc>
        <w:tc>
          <w:tcPr>
            <w:tcW w:w="389" w:type="pct"/>
            <w:vAlign w:val="center"/>
          </w:tcPr>
          <w:p>
            <w:pPr>
              <w:widowControl/>
              <w:spacing w:line="460" w:lineRule="exact"/>
              <w:jc w:val="center"/>
              <w:rPr>
                <w:rFonts w:ascii="仿宋_GB2312" w:hAnsi="宋体" w:eastAsia="仿宋_GB2312"/>
                <w:b/>
                <w:kern w:val="0"/>
                <w:szCs w:val="21"/>
              </w:rPr>
            </w:pPr>
            <w:r>
              <w:rPr>
                <w:rFonts w:hint="eastAsia" w:ascii="仿宋_GB2312" w:hAnsi="宋体" w:eastAsia="仿宋_GB2312"/>
                <w:b/>
                <w:kern w:val="0"/>
                <w:szCs w:val="21"/>
              </w:rPr>
              <w:t>所在地域</w:t>
            </w:r>
          </w:p>
        </w:tc>
        <w:tc>
          <w:tcPr>
            <w:tcW w:w="675" w:type="pct"/>
            <w:vAlign w:val="center"/>
          </w:tcPr>
          <w:p>
            <w:pPr>
              <w:widowControl/>
              <w:spacing w:line="460" w:lineRule="exact"/>
              <w:jc w:val="center"/>
              <w:rPr>
                <w:rFonts w:ascii="仿宋_GB2312" w:hAnsi="宋体" w:eastAsia="仿宋_GB2312"/>
                <w:b/>
                <w:kern w:val="0"/>
                <w:szCs w:val="21"/>
              </w:rPr>
            </w:pPr>
            <w:r>
              <w:rPr>
                <w:rFonts w:hint="eastAsia" w:ascii="仿宋_GB2312" w:hAnsi="宋体" w:eastAsia="仿宋_GB2312"/>
                <w:b/>
                <w:kern w:val="0"/>
                <w:szCs w:val="21"/>
              </w:rPr>
              <w:t>服务收入</w:t>
            </w:r>
          </w:p>
          <w:p>
            <w:pPr>
              <w:widowControl/>
              <w:spacing w:line="460" w:lineRule="exact"/>
              <w:jc w:val="center"/>
              <w:rPr>
                <w:rFonts w:ascii="仿宋_GB2312" w:hAnsi="宋体" w:eastAsia="仿宋_GB2312"/>
                <w:b/>
                <w:kern w:val="0"/>
                <w:szCs w:val="21"/>
              </w:rPr>
            </w:pPr>
            <w:r>
              <w:rPr>
                <w:rFonts w:hint="eastAsia" w:ascii="仿宋_GB2312" w:hAnsi="宋体" w:eastAsia="仿宋_GB2312"/>
                <w:b/>
                <w:kern w:val="0"/>
                <w:szCs w:val="21"/>
              </w:rPr>
              <w:t>（元）</w:t>
            </w:r>
          </w:p>
        </w:tc>
        <w:tc>
          <w:tcPr>
            <w:tcW w:w="658" w:type="pct"/>
          </w:tcPr>
          <w:p>
            <w:pPr>
              <w:widowControl/>
              <w:spacing w:line="460" w:lineRule="exact"/>
              <w:jc w:val="center"/>
              <w:rPr>
                <w:rFonts w:ascii="仿宋_GB2312" w:hAnsi="宋体" w:eastAsia="仿宋_GB2312"/>
                <w:b/>
                <w:kern w:val="0"/>
                <w:szCs w:val="21"/>
              </w:rPr>
            </w:pPr>
            <w:r>
              <w:rPr>
                <w:rFonts w:hint="eastAsia" w:ascii="仿宋_GB2312" w:hAnsi="宋体" w:eastAsia="仿宋_GB2312"/>
                <w:b/>
                <w:kern w:val="0"/>
                <w:szCs w:val="21"/>
              </w:rPr>
              <w:t>案例</w:t>
            </w:r>
          </w:p>
          <w:p>
            <w:pPr>
              <w:widowControl/>
              <w:spacing w:line="460" w:lineRule="exact"/>
              <w:jc w:val="center"/>
              <w:rPr>
                <w:rFonts w:ascii="仿宋_GB2312" w:hAnsi="宋体" w:eastAsia="仿宋_GB2312"/>
                <w:b/>
                <w:kern w:val="0"/>
                <w:szCs w:val="21"/>
              </w:rPr>
            </w:pPr>
            <w:r>
              <w:rPr>
                <w:rFonts w:hint="eastAsia" w:ascii="仿宋_GB2312" w:hAnsi="宋体" w:eastAsia="仿宋_GB2312"/>
                <w:b/>
                <w:kern w:val="0"/>
                <w:szCs w:val="21"/>
              </w:rPr>
              <w:t>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 w:type="pct"/>
            <w:vMerge w:val="continue"/>
            <w:vAlign w:val="center"/>
          </w:tcPr>
          <w:p>
            <w:pPr>
              <w:widowControl/>
              <w:spacing w:line="460" w:lineRule="exact"/>
              <w:jc w:val="center"/>
              <w:rPr>
                <w:rFonts w:ascii="宋体" w:hAnsi="宋体"/>
                <w:kern w:val="0"/>
              </w:rPr>
            </w:pPr>
          </w:p>
        </w:tc>
        <w:tc>
          <w:tcPr>
            <w:tcW w:w="1506" w:type="pct"/>
            <w:vAlign w:val="center"/>
          </w:tcPr>
          <w:p>
            <w:pPr>
              <w:widowControl/>
              <w:spacing w:line="460" w:lineRule="exact"/>
              <w:jc w:val="center"/>
              <w:rPr>
                <w:rFonts w:ascii="宋体" w:hAnsi="宋体"/>
                <w:b/>
                <w:kern w:val="0"/>
              </w:rPr>
            </w:pPr>
          </w:p>
        </w:tc>
        <w:tc>
          <w:tcPr>
            <w:tcW w:w="1077" w:type="pct"/>
            <w:vAlign w:val="center"/>
          </w:tcPr>
          <w:p>
            <w:pPr>
              <w:widowControl/>
              <w:spacing w:line="460" w:lineRule="exact"/>
              <w:jc w:val="center"/>
              <w:rPr>
                <w:rFonts w:ascii="宋体" w:hAnsi="宋体"/>
                <w:b/>
                <w:kern w:val="0"/>
              </w:rPr>
            </w:pPr>
          </w:p>
        </w:tc>
        <w:tc>
          <w:tcPr>
            <w:tcW w:w="390" w:type="pct"/>
            <w:vAlign w:val="center"/>
          </w:tcPr>
          <w:p>
            <w:pPr>
              <w:widowControl/>
              <w:spacing w:line="460" w:lineRule="exact"/>
              <w:jc w:val="center"/>
              <w:rPr>
                <w:rFonts w:ascii="宋体" w:hAnsi="宋体"/>
                <w:b/>
                <w:kern w:val="0"/>
              </w:rPr>
            </w:pPr>
          </w:p>
        </w:tc>
        <w:tc>
          <w:tcPr>
            <w:tcW w:w="389" w:type="pct"/>
            <w:vAlign w:val="center"/>
          </w:tcPr>
          <w:p>
            <w:pPr>
              <w:widowControl/>
              <w:spacing w:line="460" w:lineRule="exact"/>
              <w:jc w:val="center"/>
              <w:rPr>
                <w:rFonts w:ascii="宋体" w:hAnsi="宋体"/>
                <w:b/>
                <w:kern w:val="0"/>
              </w:rPr>
            </w:pPr>
          </w:p>
        </w:tc>
        <w:tc>
          <w:tcPr>
            <w:tcW w:w="675" w:type="pct"/>
            <w:vAlign w:val="center"/>
          </w:tcPr>
          <w:p>
            <w:pPr>
              <w:widowControl/>
              <w:spacing w:line="460" w:lineRule="exact"/>
              <w:jc w:val="center"/>
              <w:rPr>
                <w:rFonts w:ascii="宋体" w:hAnsi="宋体"/>
                <w:b/>
                <w:kern w:val="0"/>
              </w:rPr>
            </w:pPr>
          </w:p>
        </w:tc>
        <w:tc>
          <w:tcPr>
            <w:tcW w:w="658" w:type="pct"/>
          </w:tcPr>
          <w:p>
            <w:pPr>
              <w:widowControl/>
              <w:spacing w:line="460" w:lineRule="exact"/>
              <w:jc w:val="center"/>
              <w:rPr>
                <w:rFonts w:ascii="宋体" w:hAnsi="宋体"/>
                <w:b/>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305" w:type="pct"/>
            <w:vMerge w:val="continue"/>
            <w:vAlign w:val="center"/>
          </w:tcPr>
          <w:p>
            <w:pPr>
              <w:widowControl/>
              <w:spacing w:line="460" w:lineRule="exact"/>
              <w:jc w:val="center"/>
              <w:rPr>
                <w:rFonts w:ascii="宋体" w:hAnsi="宋体"/>
                <w:kern w:val="0"/>
              </w:rPr>
            </w:pPr>
          </w:p>
        </w:tc>
        <w:tc>
          <w:tcPr>
            <w:tcW w:w="4695" w:type="pct"/>
            <w:gridSpan w:val="6"/>
            <w:vAlign w:val="center"/>
          </w:tcPr>
          <w:p>
            <w:pPr>
              <w:widowControl/>
              <w:spacing w:line="460" w:lineRule="exact"/>
              <w:rPr>
                <w:rFonts w:ascii="宋体" w:hAnsi="宋体"/>
                <w:kern w:val="0"/>
              </w:rPr>
            </w:pPr>
            <w:r>
              <w:rPr>
                <w:rFonts w:hint="eastAsia" w:ascii="仿宋_GB2312" w:hAnsi="宋体" w:eastAsia="仿宋_GB2312"/>
                <w:kern w:val="0"/>
              </w:rPr>
              <w:t>案例说明</w:t>
            </w:r>
            <w:r>
              <w:rPr>
                <w:rFonts w:hint="eastAsia" w:ascii="宋体" w:hAnsi="宋体"/>
                <w:kern w:val="0"/>
              </w:rPr>
              <w:t>：</w:t>
            </w:r>
          </w:p>
          <w:p>
            <w:pPr>
              <w:widowControl/>
              <w:spacing w:line="460" w:lineRule="exact"/>
              <w:rPr>
                <w:rFonts w:ascii="仿宋_GB2312" w:hAnsi="宋体" w:eastAsia="仿宋_GB2312"/>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 w:type="pct"/>
            <w:vMerge w:val="restart"/>
            <w:vAlign w:val="center"/>
          </w:tcPr>
          <w:p>
            <w:pPr>
              <w:widowControl/>
              <w:spacing w:line="460" w:lineRule="exact"/>
              <w:jc w:val="center"/>
              <w:rPr>
                <w:rFonts w:ascii="宋体" w:hAnsi="宋体"/>
                <w:kern w:val="0"/>
              </w:rPr>
            </w:pPr>
            <w:r>
              <w:rPr>
                <w:rFonts w:hint="eastAsia" w:ascii="宋体" w:hAnsi="宋体"/>
                <w:kern w:val="0"/>
              </w:rPr>
              <w:t>5</w:t>
            </w:r>
          </w:p>
        </w:tc>
        <w:tc>
          <w:tcPr>
            <w:tcW w:w="1506" w:type="pct"/>
            <w:vAlign w:val="center"/>
          </w:tcPr>
          <w:p>
            <w:pPr>
              <w:widowControl/>
              <w:spacing w:line="460" w:lineRule="exact"/>
              <w:jc w:val="center"/>
              <w:rPr>
                <w:rFonts w:ascii="仿宋_GB2312" w:hAnsi="宋体" w:eastAsia="仿宋_GB2312"/>
                <w:b/>
                <w:kern w:val="0"/>
              </w:rPr>
            </w:pPr>
            <w:r>
              <w:rPr>
                <w:rFonts w:hint="eastAsia" w:ascii="仿宋_GB2312" w:hAnsi="宋体" w:eastAsia="仿宋_GB2312"/>
                <w:b/>
                <w:kern w:val="0"/>
              </w:rPr>
              <w:t>仪器设施名称</w:t>
            </w:r>
          </w:p>
        </w:tc>
        <w:tc>
          <w:tcPr>
            <w:tcW w:w="1077" w:type="pct"/>
            <w:vAlign w:val="center"/>
          </w:tcPr>
          <w:p>
            <w:pPr>
              <w:widowControl/>
              <w:spacing w:line="460" w:lineRule="exact"/>
              <w:jc w:val="center"/>
              <w:rPr>
                <w:rFonts w:ascii="仿宋_GB2312" w:hAnsi="宋体" w:eastAsia="仿宋_GB2312"/>
                <w:b/>
                <w:kern w:val="0"/>
              </w:rPr>
            </w:pPr>
            <w:r>
              <w:rPr>
                <w:rFonts w:hint="eastAsia" w:ascii="仿宋_GB2312" w:hAnsi="宋体" w:eastAsia="仿宋_GB2312"/>
                <w:b/>
                <w:kern w:val="0"/>
              </w:rPr>
              <w:t>用户单位名称</w:t>
            </w:r>
          </w:p>
        </w:tc>
        <w:tc>
          <w:tcPr>
            <w:tcW w:w="390" w:type="pct"/>
            <w:vAlign w:val="center"/>
          </w:tcPr>
          <w:p>
            <w:pPr>
              <w:widowControl/>
              <w:spacing w:line="460" w:lineRule="exact"/>
              <w:jc w:val="center"/>
              <w:rPr>
                <w:rFonts w:ascii="仿宋_GB2312" w:hAnsi="宋体" w:eastAsia="仿宋_GB2312"/>
                <w:b/>
                <w:kern w:val="0"/>
              </w:rPr>
            </w:pPr>
            <w:r>
              <w:rPr>
                <w:rFonts w:hint="eastAsia" w:ascii="仿宋_GB2312" w:hAnsi="宋体" w:eastAsia="仿宋_GB2312"/>
                <w:b/>
                <w:kern w:val="0"/>
              </w:rPr>
              <w:t>所属</w:t>
            </w:r>
          </w:p>
          <w:p>
            <w:pPr>
              <w:widowControl/>
              <w:spacing w:line="460" w:lineRule="exact"/>
              <w:jc w:val="center"/>
              <w:rPr>
                <w:rFonts w:ascii="仿宋_GB2312" w:hAnsi="宋体" w:eastAsia="仿宋_GB2312"/>
                <w:b/>
                <w:kern w:val="0"/>
              </w:rPr>
            </w:pPr>
            <w:r>
              <w:rPr>
                <w:rFonts w:hint="eastAsia" w:ascii="仿宋_GB2312" w:hAnsi="宋体" w:eastAsia="仿宋_GB2312"/>
                <w:b/>
                <w:kern w:val="0"/>
              </w:rPr>
              <w:t>行业</w:t>
            </w:r>
          </w:p>
        </w:tc>
        <w:tc>
          <w:tcPr>
            <w:tcW w:w="389" w:type="pct"/>
            <w:vAlign w:val="center"/>
          </w:tcPr>
          <w:p>
            <w:pPr>
              <w:widowControl/>
              <w:spacing w:line="460" w:lineRule="exact"/>
              <w:jc w:val="center"/>
              <w:rPr>
                <w:rFonts w:ascii="仿宋_GB2312" w:hAnsi="宋体" w:eastAsia="仿宋_GB2312"/>
                <w:b/>
                <w:kern w:val="0"/>
              </w:rPr>
            </w:pPr>
            <w:r>
              <w:rPr>
                <w:rFonts w:hint="eastAsia" w:ascii="仿宋_GB2312" w:hAnsi="宋体" w:eastAsia="仿宋_GB2312"/>
                <w:b/>
                <w:kern w:val="0"/>
              </w:rPr>
              <w:t>所在地域</w:t>
            </w:r>
          </w:p>
        </w:tc>
        <w:tc>
          <w:tcPr>
            <w:tcW w:w="675" w:type="pct"/>
            <w:vAlign w:val="center"/>
          </w:tcPr>
          <w:p>
            <w:pPr>
              <w:widowControl/>
              <w:spacing w:line="460" w:lineRule="exact"/>
              <w:jc w:val="center"/>
              <w:rPr>
                <w:rFonts w:ascii="仿宋_GB2312" w:hAnsi="宋体" w:eastAsia="仿宋_GB2312"/>
                <w:b/>
                <w:kern w:val="0"/>
              </w:rPr>
            </w:pPr>
            <w:r>
              <w:rPr>
                <w:rFonts w:hint="eastAsia" w:ascii="仿宋_GB2312" w:hAnsi="宋体" w:eastAsia="仿宋_GB2312"/>
                <w:b/>
                <w:kern w:val="0"/>
              </w:rPr>
              <w:t>服务收入</w:t>
            </w:r>
          </w:p>
          <w:p>
            <w:pPr>
              <w:widowControl/>
              <w:spacing w:line="460" w:lineRule="exact"/>
              <w:jc w:val="center"/>
              <w:rPr>
                <w:rFonts w:ascii="仿宋_GB2312" w:hAnsi="宋体" w:eastAsia="仿宋_GB2312"/>
                <w:b/>
                <w:kern w:val="0"/>
              </w:rPr>
            </w:pPr>
            <w:r>
              <w:rPr>
                <w:rFonts w:hint="eastAsia" w:ascii="仿宋_GB2312" w:hAnsi="宋体" w:eastAsia="仿宋_GB2312"/>
                <w:b/>
                <w:kern w:val="0"/>
              </w:rPr>
              <w:t>（元）</w:t>
            </w:r>
          </w:p>
        </w:tc>
        <w:tc>
          <w:tcPr>
            <w:tcW w:w="658" w:type="pct"/>
          </w:tcPr>
          <w:p>
            <w:pPr>
              <w:widowControl/>
              <w:spacing w:line="460" w:lineRule="exact"/>
              <w:jc w:val="center"/>
              <w:rPr>
                <w:rFonts w:ascii="仿宋_GB2312" w:hAnsi="宋体" w:eastAsia="仿宋_GB2312"/>
                <w:b/>
                <w:kern w:val="0"/>
              </w:rPr>
            </w:pPr>
            <w:r>
              <w:rPr>
                <w:rFonts w:hint="eastAsia" w:ascii="仿宋_GB2312" w:hAnsi="宋体" w:eastAsia="仿宋_GB2312"/>
                <w:b/>
                <w:kern w:val="0"/>
              </w:rPr>
              <w:t>案例</w:t>
            </w:r>
          </w:p>
          <w:p>
            <w:pPr>
              <w:widowControl/>
              <w:spacing w:line="460" w:lineRule="exact"/>
              <w:jc w:val="center"/>
              <w:rPr>
                <w:rFonts w:ascii="仿宋_GB2312" w:hAnsi="宋体" w:eastAsia="仿宋_GB2312"/>
                <w:b/>
                <w:kern w:val="0"/>
              </w:rPr>
            </w:pPr>
            <w:r>
              <w:rPr>
                <w:rFonts w:hint="eastAsia" w:ascii="仿宋_GB2312" w:hAnsi="宋体" w:eastAsia="仿宋_GB2312"/>
                <w:b/>
                <w:kern w:val="0"/>
              </w:rPr>
              <w:t>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 w:type="pct"/>
            <w:vMerge w:val="continue"/>
            <w:vAlign w:val="center"/>
          </w:tcPr>
          <w:p>
            <w:pPr>
              <w:widowControl/>
              <w:spacing w:line="460" w:lineRule="exact"/>
              <w:rPr>
                <w:rFonts w:ascii="宋体" w:hAnsi="宋体"/>
                <w:kern w:val="0"/>
              </w:rPr>
            </w:pPr>
          </w:p>
        </w:tc>
        <w:tc>
          <w:tcPr>
            <w:tcW w:w="1506" w:type="pct"/>
            <w:vAlign w:val="center"/>
          </w:tcPr>
          <w:p>
            <w:pPr>
              <w:widowControl/>
              <w:spacing w:line="460" w:lineRule="exact"/>
              <w:jc w:val="center"/>
              <w:rPr>
                <w:rFonts w:ascii="宋体" w:hAnsi="宋体"/>
                <w:b/>
                <w:kern w:val="0"/>
              </w:rPr>
            </w:pPr>
          </w:p>
        </w:tc>
        <w:tc>
          <w:tcPr>
            <w:tcW w:w="1077" w:type="pct"/>
            <w:vAlign w:val="center"/>
          </w:tcPr>
          <w:p>
            <w:pPr>
              <w:widowControl/>
              <w:spacing w:line="460" w:lineRule="exact"/>
              <w:jc w:val="center"/>
              <w:rPr>
                <w:rFonts w:ascii="宋体" w:hAnsi="宋体"/>
                <w:b/>
                <w:kern w:val="0"/>
              </w:rPr>
            </w:pPr>
          </w:p>
        </w:tc>
        <w:tc>
          <w:tcPr>
            <w:tcW w:w="390" w:type="pct"/>
            <w:vAlign w:val="center"/>
          </w:tcPr>
          <w:p>
            <w:pPr>
              <w:widowControl/>
              <w:spacing w:line="460" w:lineRule="exact"/>
              <w:jc w:val="center"/>
              <w:rPr>
                <w:rFonts w:ascii="宋体" w:hAnsi="宋体"/>
                <w:b/>
                <w:kern w:val="0"/>
              </w:rPr>
            </w:pPr>
          </w:p>
        </w:tc>
        <w:tc>
          <w:tcPr>
            <w:tcW w:w="389" w:type="pct"/>
            <w:vAlign w:val="center"/>
          </w:tcPr>
          <w:p>
            <w:pPr>
              <w:widowControl/>
              <w:spacing w:line="460" w:lineRule="exact"/>
              <w:jc w:val="center"/>
              <w:rPr>
                <w:rFonts w:ascii="宋体" w:hAnsi="宋体"/>
                <w:b/>
                <w:kern w:val="0"/>
              </w:rPr>
            </w:pPr>
          </w:p>
        </w:tc>
        <w:tc>
          <w:tcPr>
            <w:tcW w:w="675" w:type="pct"/>
            <w:vAlign w:val="center"/>
          </w:tcPr>
          <w:p>
            <w:pPr>
              <w:widowControl/>
              <w:spacing w:line="460" w:lineRule="exact"/>
              <w:jc w:val="center"/>
              <w:rPr>
                <w:rFonts w:ascii="宋体" w:hAnsi="宋体"/>
                <w:b/>
                <w:kern w:val="0"/>
              </w:rPr>
            </w:pPr>
          </w:p>
        </w:tc>
        <w:tc>
          <w:tcPr>
            <w:tcW w:w="658" w:type="pct"/>
          </w:tcPr>
          <w:p>
            <w:pPr>
              <w:widowControl/>
              <w:spacing w:line="460" w:lineRule="exact"/>
              <w:jc w:val="center"/>
              <w:rPr>
                <w:rFonts w:ascii="宋体" w:hAnsi="宋体"/>
                <w:b/>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305" w:type="pct"/>
            <w:vMerge w:val="continue"/>
            <w:vAlign w:val="center"/>
          </w:tcPr>
          <w:p>
            <w:pPr>
              <w:widowControl/>
              <w:spacing w:line="460" w:lineRule="exact"/>
              <w:rPr>
                <w:rFonts w:ascii="宋体" w:hAnsi="宋体"/>
                <w:kern w:val="0"/>
              </w:rPr>
            </w:pPr>
          </w:p>
        </w:tc>
        <w:tc>
          <w:tcPr>
            <w:tcW w:w="4695" w:type="pct"/>
            <w:gridSpan w:val="6"/>
          </w:tcPr>
          <w:p>
            <w:pPr>
              <w:widowControl/>
              <w:spacing w:line="460" w:lineRule="exact"/>
              <w:rPr>
                <w:rFonts w:ascii="仿宋_GB2312" w:hAnsi="宋体" w:eastAsia="仿宋_GB2312"/>
                <w:kern w:val="0"/>
              </w:rPr>
            </w:pPr>
            <w:r>
              <w:rPr>
                <w:rFonts w:hint="eastAsia" w:ascii="仿宋_GB2312" w:hAnsi="宋体" w:eastAsia="仿宋_GB2312"/>
                <w:kern w:val="0"/>
              </w:rPr>
              <w:t>案例说明</w:t>
            </w:r>
            <w:r>
              <w:rPr>
                <w:rFonts w:hint="eastAsia" w:ascii="宋体" w:hAnsi="宋体"/>
                <w:kern w:val="0"/>
              </w:rPr>
              <w:t>：</w:t>
            </w:r>
          </w:p>
        </w:tc>
      </w:tr>
    </w:tbl>
    <w:p>
      <w:pPr>
        <w:spacing w:afterLines="50" w:line="500" w:lineRule="exact"/>
        <w:rPr>
          <w:rFonts w:ascii="黑体" w:hAnsi="宋体" w:eastAsia="黑体"/>
          <w:b/>
          <w:sz w:val="28"/>
          <w:szCs w:val="28"/>
        </w:rPr>
        <w:sectPr>
          <w:pgSz w:w="11906" w:h="16838"/>
          <w:pgMar w:top="1814" w:right="1474" w:bottom="1361" w:left="1474" w:header="851" w:footer="992" w:gutter="0"/>
          <w:cols w:space="720" w:num="1"/>
          <w:docGrid w:type="lines" w:linePitch="312" w:charSpace="0"/>
        </w:sectPr>
      </w:pPr>
    </w:p>
    <w:p>
      <w:pPr>
        <w:spacing w:afterLines="50" w:line="500" w:lineRule="exact"/>
        <w:ind w:firstLine="560" w:firstLineChars="200"/>
        <w:rPr>
          <w:rFonts w:ascii="黑体" w:hAnsi="宋体" w:eastAsia="黑体"/>
          <w:sz w:val="28"/>
          <w:szCs w:val="28"/>
        </w:rPr>
      </w:pPr>
      <w:r>
        <w:rPr>
          <w:rFonts w:hint="eastAsia" w:ascii="黑体" w:hAnsi="宋体" w:eastAsia="黑体"/>
          <w:sz w:val="28"/>
          <w:szCs w:val="28"/>
        </w:rPr>
        <w:t>五、单位审核意见</w:t>
      </w:r>
    </w:p>
    <w:tbl>
      <w:tblPr>
        <w:tblStyle w:val="6"/>
        <w:tblpPr w:leftFromText="180" w:rightFromText="180" w:vertAnchor="text" w:horzAnchor="margin" w:tblpY="240"/>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17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31" w:hRule="atLeast"/>
        </w:trPr>
        <w:tc>
          <w:tcPr>
            <w:tcW w:w="5000" w:type="pct"/>
          </w:tcPr>
          <w:p>
            <w:pPr>
              <w:spacing w:line="500" w:lineRule="exact"/>
              <w:ind w:firstLine="420" w:firstLineChars="200"/>
              <w:rPr>
                <w:rFonts w:ascii="仿宋_GB2312" w:hAnsi="宋体" w:eastAsia="仿宋_GB2312"/>
              </w:rPr>
            </w:pPr>
            <w:r>
              <w:rPr>
                <w:rFonts w:hint="eastAsia" w:ascii="仿宋_GB2312" w:hAnsi="宋体" w:eastAsia="仿宋_GB2312"/>
              </w:rPr>
              <w:t>本单位承诺所填内容属实，数据准确可靠。</w:t>
            </w:r>
          </w:p>
          <w:p>
            <w:pPr>
              <w:spacing w:line="500" w:lineRule="exact"/>
              <w:rPr>
                <w:rFonts w:ascii="仿宋_GB2312" w:hAnsi="宋体" w:eastAsia="仿宋_GB2312"/>
              </w:rPr>
            </w:pPr>
          </w:p>
          <w:p>
            <w:pPr>
              <w:ind w:right="420" w:firstLine="3885" w:firstLineChars="1850"/>
              <w:rPr>
                <w:rFonts w:ascii="仿宋_GB2312" w:hAnsi="宋体" w:eastAsia="仿宋_GB2312"/>
              </w:rPr>
            </w:pPr>
          </w:p>
          <w:p>
            <w:pPr>
              <w:ind w:right="420" w:firstLine="3885" w:firstLineChars="1850"/>
              <w:rPr>
                <w:rFonts w:ascii="仿宋_GB2312" w:hAnsi="宋体" w:eastAsia="仿宋_GB2312"/>
              </w:rPr>
            </w:pPr>
          </w:p>
          <w:p>
            <w:pPr>
              <w:ind w:right="420" w:firstLine="3885" w:firstLineChars="1850"/>
              <w:rPr>
                <w:rFonts w:ascii="仿宋_GB2312" w:hAnsi="宋体" w:eastAsia="仿宋_GB2312"/>
              </w:rPr>
            </w:pPr>
          </w:p>
          <w:p>
            <w:pPr>
              <w:ind w:right="420" w:firstLine="3885" w:firstLineChars="1850"/>
              <w:rPr>
                <w:rFonts w:ascii="仿宋_GB2312" w:hAnsi="宋体" w:eastAsia="仿宋_GB2312"/>
              </w:rPr>
            </w:pPr>
          </w:p>
          <w:p>
            <w:pPr>
              <w:ind w:right="420" w:firstLine="4095" w:firstLineChars="1950"/>
              <w:rPr>
                <w:rFonts w:ascii="仿宋_GB2312" w:hAnsi="宋体" w:eastAsia="仿宋_GB2312"/>
              </w:rPr>
            </w:pPr>
            <w:r>
              <w:rPr>
                <w:rFonts w:hint="eastAsia" w:ascii="仿宋_GB2312" w:hAnsi="宋体" w:eastAsia="仿宋_GB2312"/>
              </w:rPr>
              <w:t>单位负责人：</w:t>
            </w:r>
          </w:p>
          <w:p>
            <w:pPr>
              <w:ind w:right="420" w:firstLine="3990" w:firstLineChars="1900"/>
              <w:rPr>
                <w:rFonts w:ascii="仿宋_GB2312" w:hAnsi="宋体" w:eastAsia="仿宋_GB2312"/>
              </w:rPr>
            </w:pPr>
            <w:r>
              <w:rPr>
                <w:rFonts w:hint="eastAsia" w:ascii="仿宋_GB2312" w:hAnsi="宋体" w:eastAsia="仿宋_GB2312"/>
              </w:rPr>
              <w:t>（单位公章）</w:t>
            </w:r>
          </w:p>
          <w:p>
            <w:pPr>
              <w:rPr>
                <w:rFonts w:ascii="宋体" w:hAnsi="宋体"/>
              </w:rPr>
            </w:pPr>
            <w:r>
              <w:rPr>
                <w:rFonts w:hint="eastAsia" w:ascii="仿宋_GB2312" w:hAnsi="宋体" w:eastAsia="仿宋_GB2312"/>
              </w:rPr>
              <w:t xml:space="preserve">                                                                 年  月  日</w:t>
            </w:r>
          </w:p>
        </w:tc>
      </w:tr>
    </w:tbl>
    <w:p>
      <w:pPr>
        <w:jc w:val="left"/>
        <w:rPr>
          <w:rFonts w:ascii="宋体" w:hAnsi="宋体"/>
        </w:rPr>
      </w:pPr>
    </w:p>
    <w:p>
      <w:pPr>
        <w:snapToGrid w:val="0"/>
        <w:jc w:val="left"/>
        <w:rPr>
          <w:rFonts w:ascii="Times New Roman" w:hAnsi="Times New Roman" w:eastAsia="仿宋_GB2312"/>
          <w:sz w:val="32"/>
          <w:szCs w:val="30"/>
        </w:rPr>
      </w:pPr>
      <w:r>
        <w:rPr>
          <w:rFonts w:ascii="Times New Roman" w:hAnsi="Times New Roman" w:eastAsia="仿宋_GB2312"/>
          <w:sz w:val="32"/>
          <w:szCs w:val="30"/>
        </w:rPr>
        <w:t xml:space="preserve"> </w:t>
      </w:r>
    </w:p>
    <w:sectPr>
      <w:pgSz w:w="11906" w:h="16838"/>
      <w:pgMar w:top="1814" w:right="1474" w:bottom="1361"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Arial Unicode MS"/>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20360"/>
      <w:docPartObj>
        <w:docPartGallery w:val="AutoText"/>
      </w:docPartObj>
    </w:sdtPr>
    <w:sdtContent>
      <w:p>
        <w:pPr>
          <w:pStyle w:val="4"/>
          <w:jc w:val="center"/>
        </w:pPr>
        <w:r>
          <w:fldChar w:fldCharType="begin"/>
        </w:r>
        <w:r>
          <w:instrText xml:space="preserve"> PAGE   \* MERGEFORMAT </w:instrText>
        </w:r>
        <w:r>
          <w:fldChar w:fldCharType="separate"/>
        </w:r>
        <w:r>
          <w:rPr>
            <w:lang w:val="zh-CN"/>
          </w:rPr>
          <w:t>7</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RjZjEwZTM5MjFkMzgwZDk4Y2E3ZDg0ZmEyMTlkZjAifQ=="/>
  </w:docVars>
  <w:rsids>
    <w:rsidRoot w:val="000E6DE1"/>
    <w:rsid w:val="00010DF4"/>
    <w:rsid w:val="00035B78"/>
    <w:rsid w:val="00070B4E"/>
    <w:rsid w:val="00073F2F"/>
    <w:rsid w:val="0009203F"/>
    <w:rsid w:val="000922A3"/>
    <w:rsid w:val="000941B3"/>
    <w:rsid w:val="000A13BB"/>
    <w:rsid w:val="000A2476"/>
    <w:rsid w:val="000B4E6D"/>
    <w:rsid w:val="000E6DE1"/>
    <w:rsid w:val="00115B55"/>
    <w:rsid w:val="00116C4D"/>
    <w:rsid w:val="00122D20"/>
    <w:rsid w:val="00124555"/>
    <w:rsid w:val="00127B79"/>
    <w:rsid w:val="00131DC1"/>
    <w:rsid w:val="00155F1B"/>
    <w:rsid w:val="00172E06"/>
    <w:rsid w:val="00187977"/>
    <w:rsid w:val="00190CD6"/>
    <w:rsid w:val="001A3607"/>
    <w:rsid w:val="001A5418"/>
    <w:rsid w:val="001E1A2C"/>
    <w:rsid w:val="00207161"/>
    <w:rsid w:val="002156EB"/>
    <w:rsid w:val="0024054A"/>
    <w:rsid w:val="00241B6D"/>
    <w:rsid w:val="00252D64"/>
    <w:rsid w:val="0028132F"/>
    <w:rsid w:val="00285B6C"/>
    <w:rsid w:val="0031793E"/>
    <w:rsid w:val="003275CA"/>
    <w:rsid w:val="003435DD"/>
    <w:rsid w:val="003649FF"/>
    <w:rsid w:val="00371919"/>
    <w:rsid w:val="003B2E3C"/>
    <w:rsid w:val="00430E73"/>
    <w:rsid w:val="00435DE5"/>
    <w:rsid w:val="00453836"/>
    <w:rsid w:val="00460A36"/>
    <w:rsid w:val="00462B21"/>
    <w:rsid w:val="004869AE"/>
    <w:rsid w:val="00497C6A"/>
    <w:rsid w:val="004A2ACA"/>
    <w:rsid w:val="004B226A"/>
    <w:rsid w:val="004C5F53"/>
    <w:rsid w:val="00505A5C"/>
    <w:rsid w:val="00506F36"/>
    <w:rsid w:val="00523463"/>
    <w:rsid w:val="005262F1"/>
    <w:rsid w:val="005302F1"/>
    <w:rsid w:val="005609B5"/>
    <w:rsid w:val="005646C3"/>
    <w:rsid w:val="00564CC7"/>
    <w:rsid w:val="005679B4"/>
    <w:rsid w:val="00567FB5"/>
    <w:rsid w:val="005925E1"/>
    <w:rsid w:val="005A07B2"/>
    <w:rsid w:val="005A6206"/>
    <w:rsid w:val="005B7F5D"/>
    <w:rsid w:val="005E0413"/>
    <w:rsid w:val="005E0A28"/>
    <w:rsid w:val="005E41FA"/>
    <w:rsid w:val="005F1DBC"/>
    <w:rsid w:val="00600227"/>
    <w:rsid w:val="0060105F"/>
    <w:rsid w:val="00606D2F"/>
    <w:rsid w:val="00650817"/>
    <w:rsid w:val="00654FF6"/>
    <w:rsid w:val="006608AA"/>
    <w:rsid w:val="00662E41"/>
    <w:rsid w:val="00670AAF"/>
    <w:rsid w:val="006828FB"/>
    <w:rsid w:val="006D3DA7"/>
    <w:rsid w:val="006E2B2D"/>
    <w:rsid w:val="007123B7"/>
    <w:rsid w:val="00715F58"/>
    <w:rsid w:val="007232FF"/>
    <w:rsid w:val="007468D8"/>
    <w:rsid w:val="0075579F"/>
    <w:rsid w:val="00772DD8"/>
    <w:rsid w:val="007771BF"/>
    <w:rsid w:val="00783488"/>
    <w:rsid w:val="00793CEF"/>
    <w:rsid w:val="007B2E56"/>
    <w:rsid w:val="007B780D"/>
    <w:rsid w:val="007C4655"/>
    <w:rsid w:val="007C76F8"/>
    <w:rsid w:val="007F1195"/>
    <w:rsid w:val="007F323B"/>
    <w:rsid w:val="007F4A8C"/>
    <w:rsid w:val="0080529F"/>
    <w:rsid w:val="00806E98"/>
    <w:rsid w:val="008660E5"/>
    <w:rsid w:val="00875018"/>
    <w:rsid w:val="00877D0A"/>
    <w:rsid w:val="008900B3"/>
    <w:rsid w:val="00893B90"/>
    <w:rsid w:val="008A3163"/>
    <w:rsid w:val="008A497B"/>
    <w:rsid w:val="008C032B"/>
    <w:rsid w:val="008F00D3"/>
    <w:rsid w:val="008F115D"/>
    <w:rsid w:val="00906D1D"/>
    <w:rsid w:val="00913F29"/>
    <w:rsid w:val="009152E5"/>
    <w:rsid w:val="00926948"/>
    <w:rsid w:val="00940FD3"/>
    <w:rsid w:val="009B1221"/>
    <w:rsid w:val="009C0639"/>
    <w:rsid w:val="009C3627"/>
    <w:rsid w:val="009C47CA"/>
    <w:rsid w:val="009F103B"/>
    <w:rsid w:val="009F264D"/>
    <w:rsid w:val="00A149FA"/>
    <w:rsid w:val="00A209C4"/>
    <w:rsid w:val="00A24848"/>
    <w:rsid w:val="00A43DF6"/>
    <w:rsid w:val="00A44E3D"/>
    <w:rsid w:val="00A45FE0"/>
    <w:rsid w:val="00A5733B"/>
    <w:rsid w:val="00A67662"/>
    <w:rsid w:val="00A82678"/>
    <w:rsid w:val="00A84E31"/>
    <w:rsid w:val="00AB4E56"/>
    <w:rsid w:val="00AD6878"/>
    <w:rsid w:val="00AE6D73"/>
    <w:rsid w:val="00AF0CF0"/>
    <w:rsid w:val="00B27EF0"/>
    <w:rsid w:val="00B30759"/>
    <w:rsid w:val="00B5395A"/>
    <w:rsid w:val="00B5746F"/>
    <w:rsid w:val="00B6158C"/>
    <w:rsid w:val="00B6728D"/>
    <w:rsid w:val="00B7470C"/>
    <w:rsid w:val="00B80984"/>
    <w:rsid w:val="00B830EB"/>
    <w:rsid w:val="00B87A47"/>
    <w:rsid w:val="00BB54E2"/>
    <w:rsid w:val="00BE134F"/>
    <w:rsid w:val="00BE42D2"/>
    <w:rsid w:val="00BE553F"/>
    <w:rsid w:val="00C0775A"/>
    <w:rsid w:val="00C23AEA"/>
    <w:rsid w:val="00C43B5C"/>
    <w:rsid w:val="00C55C9F"/>
    <w:rsid w:val="00C70451"/>
    <w:rsid w:val="00C95D19"/>
    <w:rsid w:val="00CB35D6"/>
    <w:rsid w:val="00CE74E9"/>
    <w:rsid w:val="00CF4722"/>
    <w:rsid w:val="00D059D3"/>
    <w:rsid w:val="00D21B68"/>
    <w:rsid w:val="00D3356C"/>
    <w:rsid w:val="00D4283F"/>
    <w:rsid w:val="00D96971"/>
    <w:rsid w:val="00DA4E23"/>
    <w:rsid w:val="00DA5110"/>
    <w:rsid w:val="00DC0940"/>
    <w:rsid w:val="00DC1325"/>
    <w:rsid w:val="00DE0BD7"/>
    <w:rsid w:val="00DE7ED2"/>
    <w:rsid w:val="00DF40A6"/>
    <w:rsid w:val="00E20645"/>
    <w:rsid w:val="00E437B1"/>
    <w:rsid w:val="00E60B27"/>
    <w:rsid w:val="00E6399B"/>
    <w:rsid w:val="00E64FAB"/>
    <w:rsid w:val="00E915A1"/>
    <w:rsid w:val="00E95E65"/>
    <w:rsid w:val="00E9675A"/>
    <w:rsid w:val="00EA31FA"/>
    <w:rsid w:val="00EB1898"/>
    <w:rsid w:val="00EE74C0"/>
    <w:rsid w:val="00EF1C24"/>
    <w:rsid w:val="00F02A60"/>
    <w:rsid w:val="00F3674B"/>
    <w:rsid w:val="00F44D9F"/>
    <w:rsid w:val="00F51CA5"/>
    <w:rsid w:val="00F710D6"/>
    <w:rsid w:val="00F75A9D"/>
    <w:rsid w:val="00F82BF1"/>
    <w:rsid w:val="00F95970"/>
    <w:rsid w:val="00FC3011"/>
    <w:rsid w:val="00FD03B4"/>
    <w:rsid w:val="00FD0FF7"/>
    <w:rsid w:val="00FF5591"/>
    <w:rsid w:val="14E476D4"/>
    <w:rsid w:val="36DB5DD9"/>
    <w:rsid w:val="46A00BB6"/>
    <w:rsid w:val="59CE764C"/>
    <w:rsid w:val="5F267FE4"/>
    <w:rsid w:val="61C83622"/>
    <w:rsid w:val="74FD5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uiPriority w:val="0"/>
    <w:pPr>
      <w:adjustRightInd w:val="0"/>
      <w:spacing w:line="312" w:lineRule="atLeast"/>
      <w:jc w:val="center"/>
      <w:textAlignment w:val="baseline"/>
    </w:pPr>
    <w:rPr>
      <w:rFonts w:ascii="黑体" w:hAnsi="Times New Roman" w:eastAsia="黑体"/>
      <w:kern w:val="0"/>
      <w:sz w:val="32"/>
      <w:szCs w:val="20"/>
    </w:rPr>
  </w:style>
  <w:style w:type="paragraph" w:styleId="3">
    <w:name w:val="Date"/>
    <w:basedOn w:val="1"/>
    <w:next w:val="1"/>
    <w:link w:val="11"/>
    <w:autoRedefine/>
    <w:unhideWhenUsed/>
    <w:qFormat/>
    <w:uiPriority w:val="99"/>
    <w:pPr>
      <w:ind w:left="100" w:leftChars="2500"/>
    </w:p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Hyperlink"/>
    <w:autoRedefine/>
    <w:unhideWhenUsed/>
    <w:qFormat/>
    <w:uiPriority w:val="99"/>
    <w:rPr>
      <w:color w:val="0000FF"/>
      <w:u w:val="single"/>
    </w:rPr>
  </w:style>
  <w:style w:type="character" w:customStyle="1" w:styleId="10">
    <w:name w:val="页脚 Char"/>
    <w:link w:val="4"/>
    <w:uiPriority w:val="99"/>
    <w:rPr>
      <w:kern w:val="2"/>
      <w:sz w:val="18"/>
      <w:szCs w:val="18"/>
    </w:rPr>
  </w:style>
  <w:style w:type="character" w:customStyle="1" w:styleId="11">
    <w:name w:val="日期 Char"/>
    <w:link w:val="3"/>
    <w:autoRedefine/>
    <w:semiHidden/>
    <w:qFormat/>
    <w:uiPriority w:val="99"/>
    <w:rPr>
      <w:kern w:val="2"/>
      <w:sz w:val="21"/>
      <w:szCs w:val="22"/>
    </w:rPr>
  </w:style>
  <w:style w:type="character" w:customStyle="1" w:styleId="12">
    <w:name w:val="正文文本 Char"/>
    <w:link w:val="2"/>
    <w:autoRedefine/>
    <w:qFormat/>
    <w:uiPriority w:val="0"/>
    <w:rPr>
      <w:rFonts w:ascii="黑体" w:hAnsi="Times New Roman" w:eastAsia="黑体"/>
      <w:sz w:val="32"/>
    </w:rPr>
  </w:style>
  <w:style w:type="character" w:customStyle="1" w:styleId="13">
    <w:name w:val="页眉 Char"/>
    <w:link w:val="5"/>
    <w:uiPriority w:val="99"/>
    <w:rPr>
      <w:kern w:val="2"/>
      <w:sz w:val="18"/>
      <w:szCs w:val="18"/>
    </w:rPr>
  </w:style>
  <w:style w:type="paragraph" w:styleId="1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8F7FE4-B684-436D-979A-3A2C79E2415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353</Words>
  <Characters>2017</Characters>
  <Lines>16</Lines>
  <Paragraphs>4</Paragraphs>
  <TotalTime>0</TotalTime>
  <ScaleCrop>false</ScaleCrop>
  <LinksUpToDate>false</LinksUpToDate>
  <CharactersWithSpaces>2366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2020-06-09T09:05:00Z</dcterms:created>
  <dc:creator>muhong</dc:creator>
  <cp:lastModifiedBy>长风沙</cp:lastModifiedBy>
  <cp:lastPrinted>2020-06-09T09:03:00Z</cp:lastPrinted>
  <dcterms:modified xsi:type="dcterms:W3CDTF">2025-02-05T02:34:46Z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A93DBDC2D4E24B04B2CDB714E10876EC_12</vt:lpwstr>
  </property>
</Properties>
</file>