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68" w:rsidRPr="00751A20" w:rsidRDefault="00751A20" w:rsidP="0047612C">
      <w:pPr>
        <w:snapToGrid w:val="0"/>
        <w:rPr>
          <w:rFonts w:ascii="黑体" w:eastAsia="黑体" w:hAnsi="黑体"/>
          <w:sz w:val="32"/>
          <w:szCs w:val="32"/>
        </w:rPr>
      </w:pPr>
      <w:r w:rsidRPr="00751A20">
        <w:rPr>
          <w:rFonts w:ascii="黑体" w:eastAsia="黑体" w:hAnsi="黑体" w:hint="eastAsia"/>
          <w:sz w:val="32"/>
          <w:szCs w:val="32"/>
        </w:rPr>
        <w:t>附件</w:t>
      </w:r>
    </w:p>
    <w:p w:rsidR="00751A20" w:rsidRDefault="00751A20" w:rsidP="00B02A87">
      <w:pPr>
        <w:snapToGrid w:val="0"/>
        <w:spacing w:line="400" w:lineRule="exact"/>
        <w:rPr>
          <w:sz w:val="26"/>
        </w:rPr>
      </w:pPr>
    </w:p>
    <w:p w:rsidR="001432EC" w:rsidRDefault="001432EC" w:rsidP="001432EC">
      <w:pPr>
        <w:snapToGrid w:val="0"/>
        <w:spacing w:line="276" w:lineRule="auto"/>
        <w:jc w:val="center"/>
        <w:rPr>
          <w:rFonts w:ascii="方正小标宋_GBK" w:eastAsia="方正小标宋_GBK" w:hAnsi="仿宋" w:cs="Times New Roman"/>
          <w:kern w:val="0"/>
          <w:sz w:val="44"/>
          <w:szCs w:val="44"/>
        </w:rPr>
      </w:pPr>
      <w:r w:rsidRPr="001432EC">
        <w:rPr>
          <w:rFonts w:ascii="方正小标宋_GBK" w:eastAsia="方正小标宋_GBK" w:hAnsi="仿宋" w:cs="Times New Roman" w:hint="eastAsia"/>
          <w:kern w:val="0"/>
          <w:sz w:val="44"/>
          <w:szCs w:val="44"/>
        </w:rPr>
        <w:t>上海市</w:t>
      </w:r>
      <w:r w:rsidRPr="001432EC">
        <w:rPr>
          <w:rFonts w:ascii="Times New Roman" w:eastAsia="方正小标宋_GBK" w:hAnsi="Times New Roman" w:cs="Times New Roman"/>
          <w:kern w:val="0"/>
          <w:sz w:val="44"/>
          <w:szCs w:val="44"/>
        </w:rPr>
        <w:t>2018</w:t>
      </w:r>
      <w:r w:rsidRPr="001432EC">
        <w:rPr>
          <w:rFonts w:ascii="方正小标宋_GBK" w:eastAsia="方正小标宋_GBK" w:hAnsi="仿宋" w:cs="Times New Roman" w:hint="eastAsia"/>
          <w:kern w:val="0"/>
          <w:sz w:val="44"/>
          <w:szCs w:val="44"/>
        </w:rPr>
        <w:t>年第</w:t>
      </w:r>
      <w:r w:rsidR="000F77ED">
        <w:rPr>
          <w:rFonts w:ascii="方正小标宋_GBK" w:eastAsia="方正小标宋_GBK" w:hAnsi="仿宋" w:cs="Times New Roman" w:hint="eastAsia"/>
          <w:kern w:val="0"/>
          <w:sz w:val="44"/>
          <w:szCs w:val="44"/>
        </w:rPr>
        <w:t>九</w:t>
      </w:r>
      <w:r w:rsidRPr="001432EC">
        <w:rPr>
          <w:rFonts w:ascii="方正小标宋_GBK" w:eastAsia="方正小标宋_GBK" w:hAnsi="仿宋" w:cs="Times New Roman" w:hint="eastAsia"/>
          <w:kern w:val="0"/>
          <w:sz w:val="44"/>
          <w:szCs w:val="44"/>
        </w:rPr>
        <w:t>批拟入库</w:t>
      </w:r>
      <w:r>
        <w:rPr>
          <w:rFonts w:ascii="方正小标宋_GBK" w:eastAsia="方正小标宋_GBK" w:hAnsi="仿宋" w:cs="Times New Roman"/>
          <w:kern w:val="0"/>
          <w:sz w:val="44"/>
          <w:szCs w:val="44"/>
        </w:rPr>
        <w:br/>
      </w:r>
      <w:r w:rsidRPr="001432EC">
        <w:rPr>
          <w:rFonts w:ascii="方正小标宋_GBK" w:eastAsia="方正小标宋_GBK" w:hAnsi="仿宋" w:cs="Times New Roman" w:hint="eastAsia"/>
          <w:kern w:val="0"/>
          <w:sz w:val="44"/>
          <w:szCs w:val="44"/>
        </w:rPr>
        <w:t>科技型中小企业名单</w:t>
      </w:r>
    </w:p>
    <w:p w:rsidR="00EA63CC" w:rsidRDefault="00EA63CC" w:rsidP="00B02A87">
      <w:pPr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W w:w="916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5823"/>
        <w:gridCol w:w="2534"/>
      </w:tblGrid>
      <w:tr w:rsidR="00B55BD7" w:rsidRPr="00A70155" w:rsidTr="006F3A49">
        <w:trPr>
          <w:trHeight w:val="340"/>
          <w:tblHeader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B55BD7" w:rsidRPr="002400CF" w:rsidRDefault="00B55BD7" w:rsidP="006F3A49">
            <w:pPr>
              <w:widowControl/>
              <w:snapToGrid w:val="0"/>
              <w:spacing w:beforeLines="50" w:afterLines="5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2400CF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B55BD7" w:rsidRPr="002400CF" w:rsidRDefault="00B55BD7" w:rsidP="006F3A49">
            <w:pPr>
              <w:widowControl/>
              <w:snapToGrid w:val="0"/>
              <w:spacing w:beforeLines="50" w:afterLines="5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2400CF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B55BD7" w:rsidRPr="002400CF" w:rsidRDefault="00B55BD7" w:rsidP="006F3A49">
            <w:pPr>
              <w:widowControl/>
              <w:snapToGrid w:val="0"/>
              <w:spacing w:beforeLines="50" w:afterLines="5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2400CF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注册地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上海储迅信息技术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懿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衡信息技术有限公司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上海淡竹信息技术有限公司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上海菲戈恩微电子科技有限公司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科傅诺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船用设备有限公司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上海直觉信息技术有限公司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上海纳矽微电子有限公司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上海坚芯电子科技有限公司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先修智能科技(上海)有限公司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上海醉翁影业有限公司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上海五石米信息科技有限公司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上海念通智能科技有限公司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视彩（上海）光电技术有限公司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拾梦文化发展（上海）有限公司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上海舍天信息科技有限公司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上海雪湖信息科技有限公司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上海五同同步带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上海市浦东新区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点石瑞凯（上海）金融信息服务有限公司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上海市黄浦区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上海华斯泰医学咨询有限公司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上海市长宁区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上海十圆网络科技有限公司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上海市长宁区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上海景</w:t>
            </w:r>
            <w:r w:rsidRPr="006F3A49">
              <w:rPr>
                <w:rFonts w:ascii="仿宋_GB2312" w:eastAsia="宋体" w:hAnsi="宋体" w:cs="宋体" w:hint="eastAsia"/>
                <w:color w:val="000000"/>
                <w:kern w:val="0"/>
                <w:sz w:val="28"/>
                <w:szCs w:val="28"/>
              </w:rPr>
              <w:t>芃</w:t>
            </w: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上海市静安区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上海未来软件有限公司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上海市静安区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上海东方网共享智能科技有限公司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上海市虹口区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上海同筵信息科技有限公司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上海市杨浦区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上海拓领光电科技有限公司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上海市闵行区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上海阅面网络科技有限公司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上海市闵行区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上海汉立信息技术有限公司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上海市闵行区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上海同</w:t>
            </w: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罡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建筑工程有限公司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上海市闵行区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上海赐业新能源材料科技有限公司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上海市闵行区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上海联界汽车科技有限公司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上海市闵行区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上海唯师网络科技有限公司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上海市闵行区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递拎宝网络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上海市闵行区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东键飞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能源科技（上海）有限公司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上海市宝山区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上海耕岩智能科技有限公司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上海市嘉定区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上海未蓝工业技术有限公司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上海市嘉定区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多蒙（上海）控制技术有限公司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上海市奉贤区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上海粒沣传动技术有限公司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上海市奉贤区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上海占圣智能科技有限公司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上海市松江区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上海矢光电子科技有限公司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上海市松江区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上海容贝实业有限公司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上海市松江区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上海睿现信息科技有限公司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上海市松江区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上海瑞赤智能科技有限公司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上海市松江区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尤尼斯</w:t>
            </w: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壮建筑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系统（上海）有限公司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上海市松江区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申消智能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科技(上海)有限公司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上海市松江区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上海视畅信息科技有限公司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上海市松江区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上海益</w:t>
            </w:r>
            <w:proofErr w:type="gramStart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戎</w:t>
            </w:r>
            <w:proofErr w:type="gramEnd"/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上海市松江区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上海明明德眼镜科技有限公司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上海市金山区</w:t>
            </w:r>
          </w:p>
        </w:tc>
      </w:tr>
      <w:tr w:rsidR="000F77ED" w:rsidRPr="000F77ED" w:rsidTr="006F3A49">
        <w:trPr>
          <w:trHeight w:val="270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上海诺标防伪技术开发有限公司</w:t>
            </w:r>
          </w:p>
        </w:tc>
        <w:tc>
          <w:tcPr>
            <w:tcW w:w="2534" w:type="dxa"/>
            <w:shd w:val="clear" w:color="auto" w:fill="auto"/>
            <w:noWrap/>
            <w:vAlign w:val="center"/>
            <w:hideMark/>
          </w:tcPr>
          <w:p w:rsidR="000F77ED" w:rsidRPr="006F3A49" w:rsidRDefault="000F77ED" w:rsidP="006F3A49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F3A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上海市金山区</w:t>
            </w:r>
          </w:p>
        </w:tc>
      </w:tr>
    </w:tbl>
    <w:p w:rsidR="000F77ED" w:rsidRPr="006D4392" w:rsidRDefault="000F77ED" w:rsidP="00845FC2">
      <w:pPr>
        <w:snapToGrid w:val="0"/>
        <w:spacing w:line="560" w:lineRule="exact"/>
        <w:rPr>
          <w:sz w:val="32"/>
          <w:szCs w:val="32"/>
        </w:rPr>
      </w:pPr>
    </w:p>
    <w:sectPr w:rsidR="000F77ED" w:rsidRPr="006D4392" w:rsidSect="006D4392">
      <w:footerReference w:type="even" r:id="rId6"/>
      <w:footerReference w:type="default" r:id="rId7"/>
      <w:pgSz w:w="11906" w:h="16838" w:code="9"/>
      <w:pgMar w:top="1814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2AD" w:rsidRDefault="000F52AD" w:rsidP="004E725F">
      <w:r>
        <w:separator/>
      </w:r>
    </w:p>
  </w:endnote>
  <w:endnote w:type="continuationSeparator" w:id="0">
    <w:p w:rsidR="000F52AD" w:rsidRDefault="000F52AD" w:rsidP="004E7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92" w:rsidRDefault="006D4392" w:rsidP="006D4392">
    <w:pPr>
      <w:pStyle w:val="a4"/>
      <w:ind w:firstLineChars="100" w:firstLine="280"/>
    </w:pPr>
    <w:r w:rsidRPr="006D439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801135943"/>
        <w:docPartObj>
          <w:docPartGallery w:val="Page Numbers (Bottom of Page)"/>
          <w:docPartUnique/>
        </w:docPartObj>
      </w:sdtPr>
      <w:sdtContent>
        <w:r w:rsidR="007B78E2" w:rsidRPr="006D4392">
          <w:rPr>
            <w:rFonts w:ascii="宋体" w:eastAsia="宋体" w:hAnsi="宋体"/>
            <w:sz w:val="28"/>
            <w:szCs w:val="28"/>
          </w:rPr>
          <w:fldChar w:fldCharType="begin"/>
        </w:r>
        <w:r w:rsidRPr="006D439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7B78E2" w:rsidRPr="006D4392">
          <w:rPr>
            <w:rFonts w:ascii="宋体" w:eastAsia="宋体" w:hAnsi="宋体"/>
            <w:sz w:val="28"/>
            <w:szCs w:val="28"/>
          </w:rPr>
          <w:fldChar w:fldCharType="separate"/>
        </w:r>
        <w:r w:rsidR="006F3A49" w:rsidRPr="006F3A49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7B78E2" w:rsidRPr="006D4392">
          <w:rPr>
            <w:rFonts w:ascii="宋体" w:eastAsia="宋体" w:hAnsi="宋体"/>
            <w:sz w:val="28"/>
            <w:szCs w:val="28"/>
          </w:rPr>
          <w:fldChar w:fldCharType="end"/>
        </w:r>
        <w:r w:rsidRPr="006D4392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92" w:rsidRPr="006D4392" w:rsidRDefault="006D4392" w:rsidP="006D4392">
    <w:pPr>
      <w:pStyle w:val="a4"/>
      <w:wordWrap w:val="0"/>
      <w:jc w:val="right"/>
      <w:rPr>
        <w:rFonts w:ascii="宋体" w:eastAsia="宋体" w:hAnsi="宋体"/>
        <w:sz w:val="28"/>
        <w:szCs w:val="28"/>
      </w:rPr>
    </w:pPr>
    <w:r w:rsidRPr="006D439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801135928"/>
        <w:docPartObj>
          <w:docPartGallery w:val="Page Numbers (Bottom of Page)"/>
          <w:docPartUnique/>
        </w:docPartObj>
      </w:sdtPr>
      <w:sdtContent>
        <w:r w:rsidR="007B78E2" w:rsidRPr="006D4392">
          <w:rPr>
            <w:rFonts w:ascii="宋体" w:eastAsia="宋体" w:hAnsi="宋体"/>
            <w:sz w:val="28"/>
            <w:szCs w:val="28"/>
          </w:rPr>
          <w:fldChar w:fldCharType="begin"/>
        </w:r>
        <w:r w:rsidRPr="006D439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7B78E2" w:rsidRPr="006D4392">
          <w:rPr>
            <w:rFonts w:ascii="宋体" w:eastAsia="宋体" w:hAnsi="宋体"/>
            <w:sz w:val="28"/>
            <w:szCs w:val="28"/>
          </w:rPr>
          <w:fldChar w:fldCharType="separate"/>
        </w:r>
        <w:r w:rsidR="006F3A49" w:rsidRPr="006F3A49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7B78E2" w:rsidRPr="006D4392">
          <w:rPr>
            <w:rFonts w:ascii="宋体" w:eastAsia="宋体" w:hAnsi="宋体"/>
            <w:sz w:val="28"/>
            <w:szCs w:val="28"/>
          </w:rPr>
          <w:fldChar w:fldCharType="end"/>
        </w:r>
        <w:r w:rsidRPr="006D4392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  <w:r>
      <w:rPr>
        <w:rFonts w:ascii="宋体" w:eastAsia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2AD" w:rsidRDefault="000F52AD" w:rsidP="004E725F">
      <w:r>
        <w:separator/>
      </w:r>
    </w:p>
  </w:footnote>
  <w:footnote w:type="continuationSeparator" w:id="0">
    <w:p w:rsidR="000F52AD" w:rsidRDefault="000F52AD" w:rsidP="004E7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479"/>
    <w:rsid w:val="00047C39"/>
    <w:rsid w:val="000A06BE"/>
    <w:rsid w:val="000B71DC"/>
    <w:rsid w:val="000F52AD"/>
    <w:rsid w:val="000F72F4"/>
    <w:rsid w:val="000F77ED"/>
    <w:rsid w:val="001432EC"/>
    <w:rsid w:val="00165049"/>
    <w:rsid w:val="00192C5F"/>
    <w:rsid w:val="00194DA8"/>
    <w:rsid w:val="002113BD"/>
    <w:rsid w:val="002400CF"/>
    <w:rsid w:val="002444E3"/>
    <w:rsid w:val="002C2F05"/>
    <w:rsid w:val="002E2103"/>
    <w:rsid w:val="0030149F"/>
    <w:rsid w:val="00315BE5"/>
    <w:rsid w:val="00343199"/>
    <w:rsid w:val="0037725D"/>
    <w:rsid w:val="00386794"/>
    <w:rsid w:val="003B1413"/>
    <w:rsid w:val="003C26C0"/>
    <w:rsid w:val="003C50B7"/>
    <w:rsid w:val="003F7035"/>
    <w:rsid w:val="0047612C"/>
    <w:rsid w:val="004A000A"/>
    <w:rsid w:val="004B0EBA"/>
    <w:rsid w:val="004E0906"/>
    <w:rsid w:val="004E267B"/>
    <w:rsid w:val="004E5A94"/>
    <w:rsid w:val="004E725F"/>
    <w:rsid w:val="004F0B9F"/>
    <w:rsid w:val="005B4666"/>
    <w:rsid w:val="005C37CF"/>
    <w:rsid w:val="005D32F5"/>
    <w:rsid w:val="005D39E8"/>
    <w:rsid w:val="005F2F10"/>
    <w:rsid w:val="00601A03"/>
    <w:rsid w:val="0060316C"/>
    <w:rsid w:val="00617C41"/>
    <w:rsid w:val="006B18EB"/>
    <w:rsid w:val="006B7555"/>
    <w:rsid w:val="006C1412"/>
    <w:rsid w:val="006D4392"/>
    <w:rsid w:val="006D7BB6"/>
    <w:rsid w:val="006E2173"/>
    <w:rsid w:val="006F3A49"/>
    <w:rsid w:val="006F3E52"/>
    <w:rsid w:val="007208EB"/>
    <w:rsid w:val="0072207B"/>
    <w:rsid w:val="00742D83"/>
    <w:rsid w:val="00751A20"/>
    <w:rsid w:val="00752A78"/>
    <w:rsid w:val="00760195"/>
    <w:rsid w:val="00760596"/>
    <w:rsid w:val="007708CF"/>
    <w:rsid w:val="007A67BC"/>
    <w:rsid w:val="007B6DED"/>
    <w:rsid w:val="007B78E2"/>
    <w:rsid w:val="007F214E"/>
    <w:rsid w:val="00804572"/>
    <w:rsid w:val="008053D5"/>
    <w:rsid w:val="00806F52"/>
    <w:rsid w:val="008129C8"/>
    <w:rsid w:val="00815AAF"/>
    <w:rsid w:val="0082297C"/>
    <w:rsid w:val="00845FC2"/>
    <w:rsid w:val="008461ED"/>
    <w:rsid w:val="00865F82"/>
    <w:rsid w:val="0086635D"/>
    <w:rsid w:val="0087395D"/>
    <w:rsid w:val="008C6D93"/>
    <w:rsid w:val="008F4043"/>
    <w:rsid w:val="0098160B"/>
    <w:rsid w:val="00987F97"/>
    <w:rsid w:val="009D1B31"/>
    <w:rsid w:val="009F5585"/>
    <w:rsid w:val="00A1143E"/>
    <w:rsid w:val="00A12F6B"/>
    <w:rsid w:val="00A30997"/>
    <w:rsid w:val="00A358DB"/>
    <w:rsid w:val="00A54BF4"/>
    <w:rsid w:val="00A56BD8"/>
    <w:rsid w:val="00A70155"/>
    <w:rsid w:val="00AA04F4"/>
    <w:rsid w:val="00AA3479"/>
    <w:rsid w:val="00AD5647"/>
    <w:rsid w:val="00AF10D6"/>
    <w:rsid w:val="00B02A87"/>
    <w:rsid w:val="00B16458"/>
    <w:rsid w:val="00B33A49"/>
    <w:rsid w:val="00B55BD7"/>
    <w:rsid w:val="00B56882"/>
    <w:rsid w:val="00B6502C"/>
    <w:rsid w:val="00B77404"/>
    <w:rsid w:val="00BD02F1"/>
    <w:rsid w:val="00BD130D"/>
    <w:rsid w:val="00BD722D"/>
    <w:rsid w:val="00BE62CA"/>
    <w:rsid w:val="00C24585"/>
    <w:rsid w:val="00C25D4F"/>
    <w:rsid w:val="00C44D35"/>
    <w:rsid w:val="00C9141A"/>
    <w:rsid w:val="00CC6D99"/>
    <w:rsid w:val="00CD3468"/>
    <w:rsid w:val="00CE3304"/>
    <w:rsid w:val="00D06614"/>
    <w:rsid w:val="00D17057"/>
    <w:rsid w:val="00DA3638"/>
    <w:rsid w:val="00E041B4"/>
    <w:rsid w:val="00E05AFF"/>
    <w:rsid w:val="00E0674C"/>
    <w:rsid w:val="00E461B5"/>
    <w:rsid w:val="00E63D80"/>
    <w:rsid w:val="00E67B1B"/>
    <w:rsid w:val="00E71398"/>
    <w:rsid w:val="00E729CA"/>
    <w:rsid w:val="00E831F4"/>
    <w:rsid w:val="00E95200"/>
    <w:rsid w:val="00EA63CC"/>
    <w:rsid w:val="00EB30D1"/>
    <w:rsid w:val="00ED1E5F"/>
    <w:rsid w:val="00EF7E44"/>
    <w:rsid w:val="00F04F34"/>
    <w:rsid w:val="00F9348F"/>
    <w:rsid w:val="00FC669C"/>
    <w:rsid w:val="00FD388C"/>
    <w:rsid w:val="00FF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2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43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392"/>
    <w:rPr>
      <w:color w:val="800080"/>
      <w:u w:val="single"/>
    </w:rPr>
  </w:style>
  <w:style w:type="paragraph" w:customStyle="1" w:styleId="font5">
    <w:name w:val="font5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D43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751A2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51A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毛羽丰代毛羽丰</cp:lastModifiedBy>
  <cp:revision>3</cp:revision>
  <cp:lastPrinted>2018-04-27T02:42:00Z</cp:lastPrinted>
  <dcterms:created xsi:type="dcterms:W3CDTF">2018-09-03T02:56:00Z</dcterms:created>
  <dcterms:modified xsi:type="dcterms:W3CDTF">2018-09-03T02:58:00Z</dcterms:modified>
</cp:coreProperties>
</file>