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1540"/>
        <w:gridCol w:w="1440"/>
        <w:gridCol w:w="1500"/>
        <w:gridCol w:w="560"/>
        <w:gridCol w:w="840"/>
        <w:gridCol w:w="580"/>
        <w:gridCol w:w="860"/>
        <w:gridCol w:w="30"/>
      </w:tblGrid>
      <w:tr w:rsidR="00974610" w:rsidTr="00D9049E">
        <w:trPr>
          <w:trHeight w:val="263"/>
        </w:trPr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/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33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3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（金额单位：万元）</w:t>
            </w: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485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5"/>
            <w:vAlign w:val="bottom"/>
          </w:tcPr>
          <w:p w:rsidR="00974610" w:rsidRDefault="00974610" w:rsidP="00D9049E">
            <w:pPr>
              <w:spacing w:line="366" w:lineRule="exact"/>
              <w:ind w:left="8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变更后项目单位基本情况表</w:t>
            </w:r>
          </w:p>
        </w:tc>
        <w:tc>
          <w:tcPr>
            <w:tcW w:w="58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40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项目单位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Default="00974610" w:rsidP="00596D7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主管部门</w:t>
            </w:r>
          </w:p>
        </w:tc>
        <w:tc>
          <w:tcPr>
            <w:tcW w:w="28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68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0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（盖章）</w:t>
            </w:r>
          </w:p>
        </w:tc>
        <w:tc>
          <w:tcPr>
            <w:tcW w:w="1540" w:type="dxa"/>
            <w:vMerge w:val="restart"/>
            <w:vAlign w:val="bottom"/>
          </w:tcPr>
          <w:p w:rsidR="00974610" w:rsidRDefault="00974610" w:rsidP="00596D76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05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0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40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法人代表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1"/>
                <w:szCs w:val="21"/>
              </w:rPr>
              <w:t>1232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职务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职称</w:t>
            </w:r>
          </w:p>
        </w:tc>
        <w:tc>
          <w:tcPr>
            <w:tcW w:w="58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0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4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联系地址</w:t>
            </w:r>
          </w:p>
        </w:tc>
        <w:tc>
          <w:tcPr>
            <w:tcW w:w="1540" w:type="dxa"/>
            <w:vAlign w:val="bottom"/>
          </w:tcPr>
          <w:p w:rsidR="00974610" w:rsidRPr="00974610" w:rsidRDefault="00974610" w:rsidP="00974610">
            <w:pPr>
              <w:spacing w:line="256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邮编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Pr="00974610" w:rsidRDefault="00974610" w:rsidP="00D9049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9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40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1540" w:type="dxa"/>
            <w:vAlign w:val="bottom"/>
          </w:tcPr>
          <w:p w:rsidR="00974610" w:rsidRPr="00974610" w:rsidRDefault="00974610" w:rsidP="0097461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联系手机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Pr="00974610" w:rsidRDefault="00974610" w:rsidP="00D9049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0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6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注册地址</w:t>
            </w:r>
          </w:p>
        </w:tc>
        <w:tc>
          <w:tcPr>
            <w:tcW w:w="1540" w:type="dxa"/>
            <w:vMerge w:val="restart"/>
            <w:vAlign w:val="bottom"/>
          </w:tcPr>
          <w:p w:rsidR="00974610" w:rsidRDefault="00974610" w:rsidP="0097461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74610" w:rsidRDefault="00974610" w:rsidP="00D9049E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8"/>
                <w:sz w:val="21"/>
                <w:szCs w:val="21"/>
              </w:rPr>
              <w:t>税务登记号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Pr="00974610" w:rsidRDefault="00974610" w:rsidP="00D9049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31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974610" w:rsidRPr="00974610" w:rsidRDefault="00974610" w:rsidP="00D9049E">
            <w:pPr>
              <w:spacing w:line="232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1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6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联系电话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传真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ind w:left="2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1"/>
                <w:szCs w:val="21"/>
              </w:rPr>
              <w:t>EMAIL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Pr="00974610" w:rsidRDefault="00974610" w:rsidP="0097461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3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4610" w:rsidRPr="00974610" w:rsidRDefault="00974610" w:rsidP="00D9049E">
            <w:pPr>
              <w:spacing w:line="232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1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40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经济性质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法人形式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74610" w:rsidRDefault="00974610" w:rsidP="0097461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核算形式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0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6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成立时间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注册资本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596D76">
            <w:pPr>
              <w:spacing w:line="256" w:lineRule="exact"/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组织机构代码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Pr="00974610" w:rsidRDefault="00974610" w:rsidP="0097461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31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974610" w:rsidRPr="00974610" w:rsidRDefault="00974610" w:rsidP="00D9049E">
            <w:pPr>
              <w:spacing w:line="232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1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4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总资产（万元）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4610" w:rsidRPr="00974610" w:rsidRDefault="00974610" w:rsidP="00D9049E">
            <w:pPr>
              <w:ind w:left="4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80" w:type="dxa"/>
            <w:gridSpan w:val="6"/>
            <w:tcBorders>
              <w:right w:val="single" w:sz="8" w:space="0" w:color="auto"/>
            </w:tcBorders>
            <w:vAlign w:val="bottom"/>
          </w:tcPr>
          <w:p w:rsidR="00974610" w:rsidRDefault="00974610" w:rsidP="00974610">
            <w:pPr>
              <w:wordWrap w:val="0"/>
              <w:spacing w:line="25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其中：固定资产</w:t>
            </w:r>
            <w:r>
              <w:rPr>
                <w:rFonts w:ascii="Times" w:hAnsi="Times" w:cs="Times" w:hint="eastAsia"/>
                <w:sz w:val="21"/>
                <w:szCs w:val="21"/>
              </w:rPr>
              <w:t xml:space="preserve">            </w:t>
            </w:r>
            <w:r>
              <w:rPr>
                <w:rFonts w:ascii="宋体" w:eastAsia="宋体" w:hAnsi="宋体" w:cs="宋体"/>
                <w:sz w:val="21"/>
                <w:szCs w:val="21"/>
              </w:rPr>
              <w:t>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流动资金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                </w:t>
            </w: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9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3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股东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投入资金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56" w:lineRule="exact"/>
              <w:ind w:right="16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占注册资金</w:t>
            </w:r>
            <w:r>
              <w:rPr>
                <w:rFonts w:ascii="Times" w:eastAsia="Times" w:hAnsi="Times" w:cs="Times"/>
                <w:b/>
                <w:bCs/>
                <w:w w:val="99"/>
                <w:sz w:val="21"/>
                <w:szCs w:val="21"/>
              </w:rPr>
              <w:t>%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经营场地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Pr="00974610" w:rsidRDefault="00974610" w:rsidP="00D9049E">
            <w:pPr>
              <w:spacing w:line="25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7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974610" w:rsidRDefault="00974610" w:rsidP="00D9049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169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80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主要股东及其资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ind w:right="36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7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0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9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19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w w:val="98"/>
                <w:sz w:val="21"/>
                <w:szCs w:val="21"/>
              </w:rPr>
              <w:t>本结构</w:t>
            </w:r>
            <w:proofErr w:type="gramEnd"/>
            <w:r>
              <w:rPr>
                <w:rFonts w:ascii="宋体" w:eastAsia="宋体" w:hAnsi="宋体" w:cs="宋体"/>
                <w:b/>
                <w:bCs/>
                <w:w w:val="98"/>
                <w:sz w:val="21"/>
                <w:szCs w:val="21"/>
              </w:rPr>
              <w:t>情况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ind w:right="36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职工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ind w:right="195"/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其中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ind w:right="18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4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4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1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总数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1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研发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4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Pr="00974610" w:rsidRDefault="00974610" w:rsidP="0097461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ind w:right="36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2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1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人员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8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40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8"/>
                <w:sz w:val="21"/>
                <w:szCs w:val="21"/>
              </w:rPr>
              <w:t>纳税所在地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974610" w:rsidRDefault="00974610" w:rsidP="009746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开户银行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Pr="00974610" w:rsidRDefault="00974610" w:rsidP="0097461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0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4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属孵化器</w:t>
            </w:r>
            <w:r>
              <w:rPr>
                <w:rFonts w:ascii="Times" w:eastAsia="Times" w:hAnsi="Times" w:cs="Times"/>
                <w:b/>
                <w:bCs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科技园</w:t>
            </w:r>
          </w:p>
        </w:tc>
        <w:tc>
          <w:tcPr>
            <w:tcW w:w="1540" w:type="dxa"/>
            <w:vAlign w:val="bottom"/>
          </w:tcPr>
          <w:p w:rsidR="00974610" w:rsidRDefault="00974610" w:rsidP="00D9049E">
            <w:pPr>
              <w:spacing w:line="240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9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40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主要业务范围</w:t>
            </w:r>
          </w:p>
        </w:tc>
        <w:tc>
          <w:tcPr>
            <w:tcW w:w="154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0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3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7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高新技术企业；</w:t>
            </w:r>
            <w:r>
              <w:rPr>
                <w:rFonts w:ascii="Times" w:eastAsia="Times" w:hAnsi="Times" w:cs="Times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小巨人</w:t>
            </w:r>
            <w:r>
              <w:rPr>
                <w:rFonts w:ascii="Times" w:eastAsia="Times" w:hAnsi="Times" w:cs="Times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工程企业（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小巨人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培育型）；创新型企业</w:t>
            </w: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4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7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国家级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市级）；重点实验室（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国家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上海）；工程实验室（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国家</w:t>
            </w: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9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企业认定情况</w:t>
            </w:r>
          </w:p>
        </w:tc>
        <w:tc>
          <w:tcPr>
            <w:tcW w:w="7320" w:type="dxa"/>
            <w:gridSpan w:val="7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上海）；企业技术中心（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国家级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市级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区级）；工程（技术）中心</w:t>
            </w: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6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974610" w:rsidRDefault="00974610" w:rsidP="00D9049E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国家级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宋体" w:eastAsia="宋体" w:hAnsi="宋体" w:cs="宋体"/>
                <w:sz w:val="21"/>
                <w:szCs w:val="21"/>
              </w:rPr>
              <w:t>市级）</w:t>
            </w:r>
          </w:p>
        </w:tc>
        <w:tc>
          <w:tcPr>
            <w:tcW w:w="1500" w:type="dxa"/>
            <w:vAlign w:val="bottom"/>
          </w:tcPr>
          <w:p w:rsidR="00974610" w:rsidRDefault="00974610" w:rsidP="00D9049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974610" w:rsidRDefault="00974610" w:rsidP="00D9049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974610" w:rsidRDefault="00974610" w:rsidP="00D9049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974610" w:rsidRDefault="00974610" w:rsidP="00D9049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36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38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8"/>
                <w:sz w:val="21"/>
                <w:szCs w:val="21"/>
              </w:rPr>
              <w:t>总收入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Pr="00596D76" w:rsidRDefault="00974610" w:rsidP="00596D76">
            <w:pPr>
              <w:spacing w:line="256" w:lineRule="exact"/>
              <w:ind w:right="56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8"/>
                <w:sz w:val="21"/>
                <w:szCs w:val="21"/>
              </w:rPr>
              <w:t>年利润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Pr="00596D76" w:rsidRDefault="00974610" w:rsidP="00596D76">
            <w:pPr>
              <w:spacing w:line="256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6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270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上年实际经营情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研发费用</w:t>
            </w:r>
          </w:p>
        </w:tc>
        <w:tc>
          <w:tcPr>
            <w:tcW w:w="2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4610" w:rsidRPr="00596D76" w:rsidRDefault="00974610" w:rsidP="00596D76">
            <w:pPr>
              <w:spacing w:line="256" w:lineRule="exact"/>
              <w:ind w:right="56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年出口额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74610" w:rsidRPr="00596D76" w:rsidRDefault="00974610" w:rsidP="00596D76">
            <w:pPr>
              <w:spacing w:line="256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11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974610" w:rsidRDefault="00974610" w:rsidP="00596D76">
            <w:pPr>
              <w:spacing w:line="168" w:lineRule="exact"/>
              <w:ind w:right="5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5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Align w:val="bottom"/>
          </w:tcPr>
          <w:p w:rsidR="00974610" w:rsidRDefault="00974610" w:rsidP="00D9049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974610" w:rsidRDefault="00974610" w:rsidP="00D9049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 w:rsidR="00974610" w:rsidRDefault="00974610" w:rsidP="00D9049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12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195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况</w:t>
            </w:r>
            <w:proofErr w:type="gramEnd"/>
            <w:r>
              <w:rPr>
                <w:rFonts w:ascii="Times" w:eastAsia="Times" w:hAnsi="Times" w:cs="Times"/>
                <w:b/>
                <w:bCs/>
                <w:w w:val="99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若当年属新成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63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 w:rsidR="00974610" w:rsidRDefault="00974610" w:rsidP="00D9049E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vAlign w:val="bottom"/>
          </w:tcPr>
          <w:p w:rsidR="00974610" w:rsidRDefault="00974610" w:rsidP="00D9049E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vAlign w:val="bottom"/>
          </w:tcPr>
          <w:p w:rsidR="00974610" w:rsidRDefault="00974610" w:rsidP="00D9049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974610" w:rsidRDefault="00974610" w:rsidP="00D9049E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Align w:val="bottom"/>
          </w:tcPr>
          <w:p w:rsidR="00974610" w:rsidRDefault="00974610" w:rsidP="00D9049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974610" w:rsidRDefault="00974610" w:rsidP="00D9049E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31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立的，则免</w:t>
            </w:r>
            <w:r>
              <w:rPr>
                <w:rFonts w:ascii="Times" w:eastAsia="Times" w:hAnsi="Times" w:cs="Times"/>
                <w:b/>
                <w:bCs/>
                <w:w w:val="99"/>
                <w:sz w:val="21"/>
                <w:szCs w:val="21"/>
              </w:rPr>
              <w:t>)</w:t>
            </w:r>
          </w:p>
        </w:tc>
        <w:tc>
          <w:tcPr>
            <w:tcW w:w="2980" w:type="dxa"/>
            <w:gridSpan w:val="2"/>
            <w:vAlign w:val="bottom"/>
          </w:tcPr>
          <w:p w:rsidR="00974610" w:rsidRDefault="00974610" w:rsidP="00596D76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纳税及减免税情况：</w:t>
            </w:r>
          </w:p>
        </w:tc>
        <w:tc>
          <w:tcPr>
            <w:tcW w:w="150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6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4480" w:type="dxa"/>
            <w:gridSpan w:val="3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36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vAlign w:val="bottom"/>
          </w:tcPr>
          <w:p w:rsidR="00974610" w:rsidRDefault="00974610" w:rsidP="00596D76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上年度享受研发费加计扣除情况：</w:t>
            </w:r>
            <w:r w:rsidR="00596D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  <w:tr w:rsidR="00974610" w:rsidTr="00D9049E">
        <w:trPr>
          <w:trHeight w:val="17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74610" w:rsidRDefault="00974610" w:rsidP="00D9049E">
            <w:pPr>
              <w:rPr>
                <w:sz w:val="1"/>
                <w:szCs w:val="1"/>
              </w:rPr>
            </w:pPr>
          </w:p>
        </w:tc>
      </w:tr>
    </w:tbl>
    <w:p w:rsidR="00974610" w:rsidRDefault="00974610" w:rsidP="00974610">
      <w:pPr>
        <w:sectPr w:rsidR="00974610">
          <w:pgSz w:w="11900" w:h="16840"/>
          <w:pgMar w:top="901" w:right="1440" w:bottom="462" w:left="1440" w:header="0" w:footer="0" w:gutter="0"/>
          <w:cols w:space="720" w:equalWidth="0">
            <w:col w:w="9020"/>
          </w:cols>
        </w:sectPr>
      </w:pPr>
    </w:p>
    <w:p w:rsidR="00974610" w:rsidRPr="00974610" w:rsidRDefault="00974610" w:rsidP="00974610">
      <w:pPr>
        <w:rPr>
          <w:rFonts w:hint="eastAsia"/>
        </w:rPr>
        <w:sectPr w:rsidR="00974610" w:rsidRPr="00974610">
          <w:type w:val="continuous"/>
          <w:pgSz w:w="11900" w:h="16840"/>
          <w:pgMar w:top="901" w:right="1440" w:bottom="462" w:left="1440" w:header="0" w:footer="0" w:gutter="0"/>
          <w:cols w:space="720" w:equalWidth="0">
            <w:col w:w="9020"/>
          </w:cols>
        </w:sectPr>
      </w:pPr>
    </w:p>
    <w:p w:rsidR="00974610" w:rsidRDefault="00974610" w:rsidP="00974610">
      <w:pPr>
        <w:spacing w:line="274" w:lineRule="exact"/>
        <w:rPr>
          <w:sz w:val="20"/>
          <w:szCs w:val="20"/>
        </w:rPr>
      </w:pPr>
      <w:bookmarkStart w:id="0" w:name="page4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740"/>
        <w:gridCol w:w="4380"/>
        <w:gridCol w:w="2200"/>
      </w:tblGrid>
      <w:tr w:rsidR="00974610" w:rsidRPr="00596D76" w:rsidTr="00D9049E">
        <w:trPr>
          <w:trHeight w:val="114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Pr="00596D76" w:rsidRDefault="00974610" w:rsidP="00D9049E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74610" w:rsidRPr="00596D76" w:rsidRDefault="00974610" w:rsidP="00D9049E">
            <w:pPr>
              <w:rPr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74610" w:rsidRPr="00596D76" w:rsidRDefault="00974610" w:rsidP="00D9049E">
            <w:pPr>
              <w:rPr>
                <w:b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Pr="00596D76" w:rsidRDefault="00974610" w:rsidP="00D9049E">
            <w:pPr>
              <w:rPr>
                <w:b/>
                <w:sz w:val="24"/>
                <w:szCs w:val="24"/>
              </w:rPr>
            </w:pPr>
          </w:p>
        </w:tc>
      </w:tr>
      <w:tr w:rsidR="00974610" w:rsidTr="00D9049E">
        <w:trPr>
          <w:trHeight w:val="40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序号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项目名称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项目编号</w:t>
            </w:r>
          </w:p>
        </w:tc>
      </w:tr>
      <w:tr w:rsidR="00974610" w:rsidTr="00D9049E">
        <w:trPr>
          <w:trHeight w:val="14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</w:tr>
      <w:tr w:rsidR="00974610" w:rsidTr="00D9049E">
        <w:trPr>
          <w:trHeight w:val="37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企业历年认定高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1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74610" w:rsidTr="00D9049E">
        <w:trPr>
          <w:trHeight w:val="17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175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sz w:val="20"/>
                <w:szCs w:val="20"/>
              </w:rPr>
              <w:t>转项目</w:t>
            </w:r>
            <w:proofErr w:type="gramEnd"/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5"/>
                <w:szCs w:val="15"/>
              </w:rPr>
            </w:pPr>
          </w:p>
        </w:tc>
      </w:tr>
      <w:tr w:rsidR="00974610" w:rsidTr="00596D76">
        <w:trPr>
          <w:trHeight w:val="219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21"/>
                <w:szCs w:val="21"/>
              </w:rPr>
              <w:t>2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74610" w:rsidTr="00D9049E">
        <w:trPr>
          <w:trHeight w:val="14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4610" w:rsidRDefault="00974610" w:rsidP="00D9049E">
            <w:pPr>
              <w:rPr>
                <w:sz w:val="12"/>
                <w:szCs w:val="12"/>
              </w:rPr>
            </w:pPr>
          </w:p>
        </w:tc>
      </w:tr>
    </w:tbl>
    <w:p w:rsidR="00877D09" w:rsidRDefault="0021621C"/>
    <w:sectPr w:rsidR="00877D09" w:rsidSect="00B9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1C" w:rsidRDefault="0021621C" w:rsidP="00974610">
      <w:r>
        <w:separator/>
      </w:r>
    </w:p>
  </w:endnote>
  <w:endnote w:type="continuationSeparator" w:id="0">
    <w:p w:rsidR="0021621C" w:rsidRDefault="0021621C" w:rsidP="00974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1C" w:rsidRDefault="0021621C" w:rsidP="00974610">
      <w:r>
        <w:separator/>
      </w:r>
    </w:p>
  </w:footnote>
  <w:footnote w:type="continuationSeparator" w:id="0">
    <w:p w:rsidR="0021621C" w:rsidRDefault="0021621C" w:rsidP="00974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5FC80EA"/>
    <w:lvl w:ilvl="0">
      <w:start w:val="1"/>
      <w:numFmt w:val="decimal"/>
      <w:pStyle w:val="1"/>
      <w:lvlText w:val="第%1章"/>
      <w:lvlJc w:val="left"/>
      <w:pPr>
        <w:tabs>
          <w:tab w:val="num" w:pos="2984"/>
        </w:tabs>
        <w:ind w:left="2984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2133"/>
        </w:tabs>
        <w:ind w:left="2133" w:hanging="431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573"/>
        </w:tabs>
        <w:ind w:left="573" w:hanging="431"/>
      </w:pPr>
      <w:rPr>
        <w:rFonts w:hint="eastAsia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431"/>
        </w:tabs>
        <w:ind w:left="431" w:hanging="431"/>
      </w:pPr>
      <w:rPr>
        <w:rFonts w:hint="eastAsia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57"/>
        </w:tabs>
        <w:ind w:left="857" w:hanging="43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31"/>
        </w:tabs>
        <w:ind w:left="431" w:hanging="431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610"/>
    <w:rsid w:val="0021621C"/>
    <w:rsid w:val="0039205F"/>
    <w:rsid w:val="00596D76"/>
    <w:rsid w:val="00863D8D"/>
    <w:rsid w:val="00974610"/>
    <w:rsid w:val="009C533E"/>
    <w:rsid w:val="00A21F6E"/>
    <w:rsid w:val="00B91C43"/>
    <w:rsid w:val="00C36327"/>
    <w:rsid w:val="00D537E7"/>
    <w:rsid w:val="00EC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10"/>
    <w:rPr>
      <w:rFonts w:ascii="Times New Roman" w:hAnsi="Times New Roman" w:cs="Times New Roman"/>
      <w:kern w:val="0"/>
      <w:sz w:val="22"/>
    </w:rPr>
  </w:style>
  <w:style w:type="paragraph" w:styleId="1">
    <w:name w:val="heading 1"/>
    <w:basedOn w:val="a"/>
    <w:next w:val="a"/>
    <w:link w:val="1Char"/>
    <w:autoRedefine/>
    <w:qFormat/>
    <w:rsid w:val="00C36327"/>
    <w:pPr>
      <w:pageBreakBefore/>
      <w:widowControl w:val="0"/>
      <w:numPr>
        <w:numId w:val="3"/>
      </w:numPr>
      <w:suppressAutoHyphens/>
      <w:spacing w:before="120" w:after="120"/>
      <w:outlineLvl w:val="0"/>
    </w:pPr>
    <w:rPr>
      <w:rFonts w:ascii="Arial" w:hAnsi="Arial" w:cstheme="minorBidi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C36327"/>
    <w:pPr>
      <w:widowControl w:val="0"/>
      <w:tabs>
        <w:tab w:val="left" w:pos="2133"/>
      </w:tabs>
      <w:suppressAutoHyphens/>
      <w:spacing w:line="360" w:lineRule="auto"/>
      <w:outlineLvl w:val="1"/>
    </w:pPr>
    <w:rPr>
      <w:rFonts w:asciiTheme="minorHAnsi" w:hAnsi="宋体" w:cstheme="minorBidi"/>
      <w:b/>
      <w:bCs/>
      <w:iCs/>
      <w:kern w:val="1"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qFormat/>
    <w:rsid w:val="00C36327"/>
    <w:pPr>
      <w:widowControl w:val="0"/>
      <w:numPr>
        <w:ilvl w:val="2"/>
        <w:numId w:val="3"/>
      </w:numPr>
      <w:suppressAutoHyphens/>
      <w:spacing w:before="120" w:after="120"/>
      <w:outlineLvl w:val="2"/>
    </w:pPr>
    <w:rPr>
      <w:rFonts w:ascii="Arial" w:hAnsi="Arial" w:cstheme="minorBidi"/>
      <w:b/>
      <w:bCs/>
      <w:kern w:val="1"/>
      <w:sz w:val="32"/>
      <w:szCs w:val="28"/>
    </w:rPr>
  </w:style>
  <w:style w:type="paragraph" w:styleId="4">
    <w:name w:val="heading 4"/>
    <w:basedOn w:val="a"/>
    <w:next w:val="a"/>
    <w:link w:val="4Char"/>
    <w:autoRedefine/>
    <w:qFormat/>
    <w:rsid w:val="00C36327"/>
    <w:pPr>
      <w:keepNext/>
      <w:widowControl w:val="0"/>
      <w:tabs>
        <w:tab w:val="left" w:pos="573"/>
      </w:tabs>
      <w:suppressAutoHyphens/>
      <w:spacing w:before="240" w:after="120"/>
      <w:ind w:left="431" w:hanging="431"/>
      <w:outlineLvl w:val="3"/>
    </w:pPr>
    <w:rPr>
      <w:rFonts w:ascii="Arial" w:hAnsi="Arial" w:cstheme="minorBidi"/>
      <w:b/>
      <w:bCs/>
      <w:iCs/>
      <w:kern w:val="1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C36327"/>
    <w:rPr>
      <w:rFonts w:hAnsi="宋体"/>
      <w:b/>
      <w:bCs/>
      <w:iCs/>
      <w:kern w:val="1"/>
      <w:sz w:val="36"/>
      <w:szCs w:val="32"/>
    </w:rPr>
  </w:style>
  <w:style w:type="character" w:customStyle="1" w:styleId="4Char">
    <w:name w:val="标题 4 Char"/>
    <w:link w:val="4"/>
    <w:rsid w:val="00C36327"/>
    <w:rPr>
      <w:rFonts w:ascii="Arial" w:hAnsi="Arial"/>
      <w:b/>
      <w:bCs/>
      <w:iCs/>
      <w:kern w:val="1"/>
      <w:sz w:val="30"/>
      <w:szCs w:val="24"/>
    </w:rPr>
  </w:style>
  <w:style w:type="paragraph" w:styleId="a3">
    <w:name w:val="Body Text"/>
    <w:basedOn w:val="a"/>
    <w:link w:val="Char"/>
    <w:uiPriority w:val="99"/>
    <w:semiHidden/>
    <w:unhideWhenUsed/>
    <w:rsid w:val="00C36327"/>
    <w:pPr>
      <w:widowControl w:val="0"/>
      <w:spacing w:after="120"/>
      <w:jc w:val="both"/>
    </w:pPr>
    <w:rPr>
      <w:rFonts w:asciiTheme="minorHAnsi" w:hAnsiTheme="minorHAnsi" w:cstheme="minorBidi"/>
      <w:kern w:val="2"/>
      <w:sz w:val="21"/>
    </w:rPr>
  </w:style>
  <w:style w:type="character" w:customStyle="1" w:styleId="Char">
    <w:name w:val="正文文本 Char"/>
    <w:basedOn w:val="a0"/>
    <w:link w:val="a3"/>
    <w:uiPriority w:val="99"/>
    <w:semiHidden/>
    <w:rsid w:val="00C36327"/>
  </w:style>
  <w:style w:type="character" w:customStyle="1" w:styleId="3Char">
    <w:name w:val="标题 3 Char"/>
    <w:link w:val="3"/>
    <w:uiPriority w:val="9"/>
    <w:rsid w:val="00C36327"/>
    <w:rPr>
      <w:rFonts w:ascii="Arial" w:hAnsi="Arial"/>
      <w:b/>
      <w:bCs/>
      <w:kern w:val="1"/>
      <w:sz w:val="32"/>
      <w:szCs w:val="28"/>
    </w:rPr>
  </w:style>
  <w:style w:type="character" w:customStyle="1" w:styleId="1Char">
    <w:name w:val="标题 1 Char"/>
    <w:link w:val="1"/>
    <w:rsid w:val="00C36327"/>
    <w:rPr>
      <w:rFonts w:ascii="Arial" w:hAnsi="Arial"/>
      <w:b/>
      <w:bCs/>
      <w:kern w:val="1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9746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7461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746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746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stcsm</dc:creator>
  <cp:keywords/>
  <dc:description/>
  <cp:lastModifiedBy>stcsm</cp:lastModifiedBy>
  <cp:revision>2</cp:revision>
  <dcterms:created xsi:type="dcterms:W3CDTF">2018-06-21T09:49:00Z</dcterms:created>
  <dcterms:modified xsi:type="dcterms:W3CDTF">2018-06-21T09:53:00Z</dcterms:modified>
</cp:coreProperties>
</file>